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643" w:rsidRPr="00EC5643" w:rsidRDefault="00EC5643" w:rsidP="00EC5643">
      <w:pPr>
        <w:shd w:val="clear" w:color="auto" w:fill="FFFFFF"/>
        <w:spacing w:before="60" w:after="120" w:line="240" w:lineRule="auto"/>
        <w:outlineLvl w:val="0"/>
        <w:rPr>
          <w:rFonts w:ascii="Arial" w:eastAsia="Times New Roman" w:hAnsi="Arial" w:cs="Arial"/>
          <w:color w:val="222222"/>
          <w:kern w:val="36"/>
          <w:sz w:val="44"/>
          <w:szCs w:val="48"/>
        </w:rPr>
      </w:pPr>
      <w:r w:rsidRPr="00EC5643">
        <w:rPr>
          <w:rFonts w:ascii="Arial" w:eastAsia="Times New Roman" w:hAnsi="Arial" w:cs="Arial"/>
          <w:color w:val="222222"/>
          <w:kern w:val="36"/>
          <w:sz w:val="44"/>
          <w:szCs w:val="48"/>
        </w:rPr>
        <w:t>Preparing for an Office Visit</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Diagnosing and managing your neurologic disorder is a partnership between you and your neurologist. Much of this partnership relies upon sharing your health information.</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You want your doctor to know all about your symptoms, medical history, and any prior test results. This way he or she can be more effective in diagnosing and treating your disorder.</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Likewise, you want to get answers to your questions so that you and your loved ones can better understand the disorder and treatments, and how they will affect your daily life.</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You can get the most out of your doctor visit if you are fully prepared. Most people visiting a neurologist want and need to have the following questions answered:</w:t>
      </w:r>
    </w:p>
    <w:p w:rsidR="00EC5643" w:rsidRPr="00EC5643" w:rsidRDefault="00EC5643" w:rsidP="00EC5643">
      <w:pPr>
        <w:numPr>
          <w:ilvl w:val="0"/>
          <w:numId w:val="1"/>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What type of </w:t>
      </w:r>
      <w:hyperlink r:id="rId7" w:history="1">
        <w:r w:rsidRPr="00F5277C">
          <w:rPr>
            <w:rFonts w:ascii="Arial" w:eastAsia="Times New Roman" w:hAnsi="Arial" w:cs="Arial"/>
            <w:color w:val="0066CC"/>
            <w:sz w:val="16"/>
            <w:szCs w:val="18"/>
            <w:u w:val="single"/>
          </w:rPr>
          <w:t>disorder</w:t>
        </w:r>
      </w:hyperlink>
      <w:r w:rsidRPr="00EC5643">
        <w:rPr>
          <w:rFonts w:ascii="Arial" w:eastAsia="Times New Roman" w:hAnsi="Arial" w:cs="Arial"/>
          <w:color w:val="000000"/>
          <w:sz w:val="16"/>
          <w:szCs w:val="18"/>
        </w:rPr>
        <w:t> do I have?</w:t>
      </w:r>
    </w:p>
    <w:p w:rsidR="00EC5643" w:rsidRPr="00EC5643" w:rsidRDefault="00EC5643" w:rsidP="00EC5643">
      <w:pPr>
        <w:numPr>
          <w:ilvl w:val="0"/>
          <w:numId w:val="1"/>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How will this disorder affect my health?</w:t>
      </w:r>
    </w:p>
    <w:p w:rsidR="00EC5643" w:rsidRPr="00EC5643" w:rsidRDefault="00EC5643" w:rsidP="00EC5643">
      <w:pPr>
        <w:numPr>
          <w:ilvl w:val="0"/>
          <w:numId w:val="1"/>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What is the treatment and what will it do?</w:t>
      </w:r>
    </w:p>
    <w:p w:rsidR="00EC5643" w:rsidRPr="00EC5643" w:rsidRDefault="00EC5643" w:rsidP="00EC5643">
      <w:pPr>
        <w:numPr>
          <w:ilvl w:val="0"/>
          <w:numId w:val="1"/>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How will this disorder affect my daily life and activities?</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When answering these questions, you and your neurologist will be exchanging a lot of information. It often helps to have a family member or friend with you to listen, take notes, or ask questions.</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You might think about your visit with the neurologist as having several stages. During each stage there are actions which can help you be prepared.</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Even if you have already met with your neurologist, these tips can be helpful for future visits or if you are referred to other medical specialists.</w:t>
      </w:r>
    </w:p>
    <w:p w:rsidR="00EC5643" w:rsidRPr="00EC5643" w:rsidRDefault="00EC5643" w:rsidP="00EC5643">
      <w:pPr>
        <w:shd w:val="clear" w:color="auto" w:fill="FFFFFF"/>
        <w:spacing w:before="120" w:after="36" w:line="240" w:lineRule="auto"/>
        <w:outlineLvl w:val="1"/>
        <w:rPr>
          <w:rFonts w:ascii="Arial" w:eastAsia="Times New Roman" w:hAnsi="Arial" w:cs="Arial"/>
          <w:b/>
          <w:bCs/>
          <w:color w:val="000000"/>
          <w:sz w:val="32"/>
          <w:szCs w:val="34"/>
        </w:rPr>
      </w:pPr>
      <w:r w:rsidRPr="00EC5643">
        <w:rPr>
          <w:rFonts w:ascii="Arial" w:eastAsia="Times New Roman" w:hAnsi="Arial" w:cs="Arial"/>
          <w:b/>
          <w:bCs/>
          <w:color w:val="000000"/>
          <w:sz w:val="32"/>
          <w:szCs w:val="34"/>
        </w:rPr>
        <w:t>Pre-visit Planning Activities</w:t>
      </w: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Write down the questions you would like to ask. List the most important questions first. It might be helpful to get a small spiral-bound notebook or folder to keep these questions and answers in one place and so you can add information or questions throughout your treatment.</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Ask a relative or friend to come with you to the visit. A second set of ears may be helpful.</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Gather all your medications in a bag to bring to your visit. Or write down in your notebook their names, dosage, and how often and what time you take them. Be sure to include supplements and over-the-counter medications.</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Prepare your "health history" (previous illnesses, hospitalizations, allergies, etc.) and bring it to the visit. You may want to ask your neurologist if there is a form you can complete prior to the visit. You may also want to bring your family members' health histories. Their health information may help the neurologist diagnose your condition.</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Bring other medical information and test results, such as lab work, x-rays, and MRIs. For radiological studies, ask the office if they prefer copies of the films or if reports are adequate. You may also ask your primary doctor to send records directly to your neurologist's office.</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lastRenderedPageBreak/>
        <w:t>Bring a list of the doctors you want your neurologist to update about your medical condition. Be sure to include their telephone, fax numbers, and addresses.</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2"/>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Bring your insurance card and referral, if needed.</w:t>
      </w:r>
    </w:p>
    <w:p w:rsidR="00EC5643" w:rsidRPr="00EC5643" w:rsidRDefault="00EC5643" w:rsidP="00EC5643">
      <w:pPr>
        <w:shd w:val="clear" w:color="auto" w:fill="FFFFFF"/>
        <w:spacing w:before="120" w:after="36" w:line="240" w:lineRule="auto"/>
        <w:outlineLvl w:val="1"/>
        <w:rPr>
          <w:rFonts w:ascii="Arial" w:eastAsia="Times New Roman" w:hAnsi="Arial" w:cs="Arial"/>
          <w:b/>
          <w:bCs/>
          <w:color w:val="000000"/>
          <w:sz w:val="32"/>
          <w:szCs w:val="34"/>
        </w:rPr>
      </w:pPr>
      <w:r w:rsidRPr="00EC5643">
        <w:rPr>
          <w:rFonts w:ascii="Arial" w:eastAsia="Times New Roman" w:hAnsi="Arial" w:cs="Arial"/>
          <w:b/>
          <w:bCs/>
          <w:color w:val="000000"/>
          <w:sz w:val="32"/>
          <w:szCs w:val="34"/>
        </w:rPr>
        <w:t>At the Office</w:t>
      </w: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Plan to arrive early to complete any forms that may be needed. If you do not understand the questions or forms, ask for help—it is your right to have information explained to you.</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Give the neurologist any information about your symptoms or condition, even though you may feel that it may be unimportant or embarrassing.</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Take notes or have your companion take notes on what the neurologist tells you. If you don't understand the doctor, don't be afraid to ask for more information.</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Ask the doctor the questions you wrote out during your pre-visit planning activities, even if you may feel the questions are not important.</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Ask for handouts or Internet information that you can share with your family or review when you are at home.</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Make a follow-up appointment, if necessary.</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Find out when your neurologist will get back to you with your test results.</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Know what the next steps are in your care.</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If your neurologist prescribes medication, make sure you fully understand:</w:t>
      </w:r>
    </w:p>
    <w:p w:rsidR="00EC5643" w:rsidRPr="00EC5643" w:rsidRDefault="00EC5643" w:rsidP="00EC5643">
      <w:pPr>
        <w:numPr>
          <w:ilvl w:val="1"/>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What has been prescribed and what it should do for you</w:t>
      </w:r>
    </w:p>
    <w:p w:rsidR="00EC5643" w:rsidRPr="00EC5643" w:rsidRDefault="00EC5643" w:rsidP="00EC5643">
      <w:pPr>
        <w:numPr>
          <w:ilvl w:val="1"/>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If there is a generic substitution that is acceptable</w:t>
      </w:r>
    </w:p>
    <w:p w:rsidR="00EC5643" w:rsidRPr="00EC5643" w:rsidRDefault="00EC5643" w:rsidP="00EC5643">
      <w:pPr>
        <w:numPr>
          <w:ilvl w:val="1"/>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Exactly when and how long you are to take your medication(s)</w:t>
      </w:r>
    </w:p>
    <w:p w:rsidR="00EC5643" w:rsidRPr="00EC5643" w:rsidRDefault="00EC5643" w:rsidP="00EC5643">
      <w:pPr>
        <w:numPr>
          <w:ilvl w:val="1"/>
          <w:numId w:val="3"/>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The potential side effects of the medications and what to do if they occur</w:t>
      </w:r>
    </w:p>
    <w:p w:rsidR="00EC5643" w:rsidRPr="00EC5643" w:rsidRDefault="00EC5643" w:rsidP="00EC5643">
      <w:pPr>
        <w:shd w:val="clear" w:color="auto" w:fill="FFFFFF"/>
        <w:spacing w:before="120" w:after="36" w:line="240" w:lineRule="auto"/>
        <w:outlineLvl w:val="1"/>
        <w:rPr>
          <w:rFonts w:ascii="Arial" w:eastAsia="Times New Roman" w:hAnsi="Arial" w:cs="Arial"/>
          <w:b/>
          <w:bCs/>
          <w:color w:val="000000"/>
          <w:sz w:val="32"/>
          <w:szCs w:val="34"/>
        </w:rPr>
      </w:pPr>
      <w:r w:rsidRPr="00EC5643">
        <w:rPr>
          <w:rFonts w:ascii="Arial" w:eastAsia="Times New Roman" w:hAnsi="Arial" w:cs="Arial"/>
          <w:b/>
          <w:bCs/>
          <w:color w:val="000000"/>
          <w:sz w:val="32"/>
          <w:szCs w:val="34"/>
        </w:rPr>
        <w:t>Back at Home</w:t>
      </w:r>
    </w:p>
    <w:p w:rsidR="00EC5643" w:rsidRPr="00EC5643" w:rsidRDefault="00EC5643" w:rsidP="00EC5643">
      <w:pPr>
        <w:numPr>
          <w:ilvl w:val="0"/>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lastRenderedPageBreak/>
        <w:t>Review the information you got from the neurologist's office. If you can't remember or don't understand something you were told, call the office to get the information you need.</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Follow the neurologist's instructions. Managing your disorder is a partnership between you and your neurologist.</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Make sure any medication you get at the pharmacy or through your mail order pharmacy benefits plan is what has been prescribed for you.</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Call your neurologist's office if:</w:t>
      </w:r>
    </w:p>
    <w:p w:rsidR="00EC5643" w:rsidRPr="00EC5643" w:rsidRDefault="00EC5643" w:rsidP="00EC5643">
      <w:pPr>
        <w:numPr>
          <w:ilvl w:val="1"/>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There are any complications or changes in your condition</w:t>
      </w:r>
    </w:p>
    <w:p w:rsidR="00EC5643" w:rsidRPr="00EC5643" w:rsidRDefault="00EC5643" w:rsidP="00EC5643">
      <w:pPr>
        <w:numPr>
          <w:ilvl w:val="1"/>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You experience any side effects from the medications</w:t>
      </w:r>
    </w:p>
    <w:p w:rsidR="00EC5643" w:rsidRPr="00EC5643" w:rsidRDefault="00EC5643" w:rsidP="00EC5643">
      <w:pPr>
        <w:numPr>
          <w:ilvl w:val="1"/>
          <w:numId w:val="4"/>
        </w:numPr>
        <w:shd w:val="clear" w:color="auto" w:fill="FFFFFF"/>
        <w:spacing w:before="100" w:beforeAutospacing="1" w:after="100" w:afterAutospacing="1"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You need to follow up on your test results</w:t>
      </w:r>
    </w:p>
    <w:p w:rsidR="00EC5643" w:rsidRPr="00EC5643" w:rsidRDefault="00EC5643" w:rsidP="00EC5643">
      <w:pPr>
        <w:shd w:val="clear" w:color="auto" w:fill="FFFFFF"/>
        <w:spacing w:before="120" w:after="36" w:line="240" w:lineRule="auto"/>
        <w:outlineLvl w:val="1"/>
        <w:rPr>
          <w:rFonts w:ascii="Arial" w:eastAsia="Times New Roman" w:hAnsi="Arial" w:cs="Arial"/>
          <w:b/>
          <w:bCs/>
          <w:color w:val="000000"/>
          <w:sz w:val="32"/>
          <w:szCs w:val="34"/>
        </w:rPr>
      </w:pPr>
      <w:r w:rsidRPr="00EC5643">
        <w:rPr>
          <w:rFonts w:ascii="Arial" w:eastAsia="Times New Roman" w:hAnsi="Arial" w:cs="Arial"/>
          <w:b/>
          <w:bCs/>
          <w:color w:val="000000"/>
          <w:sz w:val="32"/>
          <w:szCs w:val="34"/>
        </w:rPr>
        <w:t>Legal Concerns</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There are two important legal documents that can help you and your caregivers manage your care and personal affairs. They would go into effect if you become incapacitated for any reason.</w:t>
      </w:r>
    </w:p>
    <w:p w:rsidR="00EC5643" w:rsidRPr="00EC5643" w:rsidRDefault="00EC5643" w:rsidP="00EC5643">
      <w:pPr>
        <w:numPr>
          <w:ilvl w:val="0"/>
          <w:numId w:val="5"/>
        </w:numPr>
        <w:shd w:val="clear" w:color="auto" w:fill="FFFFFF"/>
        <w:spacing w:before="100" w:beforeAutospacing="1" w:after="100" w:afterAutospacing="1" w:line="240" w:lineRule="auto"/>
        <w:rPr>
          <w:rFonts w:ascii="Arial" w:eastAsia="Times New Roman" w:hAnsi="Arial" w:cs="Arial"/>
          <w:color w:val="000000"/>
          <w:sz w:val="16"/>
          <w:szCs w:val="18"/>
        </w:rPr>
      </w:pPr>
      <w:r w:rsidRPr="00F5277C">
        <w:rPr>
          <w:rFonts w:ascii="Arial" w:eastAsia="Times New Roman" w:hAnsi="Arial" w:cs="Arial"/>
          <w:b/>
          <w:bCs/>
          <w:color w:val="000000"/>
          <w:sz w:val="16"/>
          <w:szCs w:val="18"/>
        </w:rPr>
        <w:t>Advance Health Care Directive</w:t>
      </w:r>
      <w:r w:rsidRPr="00EC5643">
        <w:rPr>
          <w:rFonts w:ascii="Arial" w:eastAsia="Times New Roman" w:hAnsi="Arial" w:cs="Arial"/>
          <w:color w:val="000000"/>
          <w:sz w:val="16"/>
          <w:szCs w:val="18"/>
        </w:rPr>
        <w:br/>
        <w:t>The Advanced Health Care Directive is a written statement of how you want care to be provided and the designation of an agent who is authorized to make health care decisions for you if you are unable to do so. Many states have now combined the "living will" and the "durable power of attorney for health care" into one advance directive document.</w:t>
      </w:r>
    </w:p>
    <w:p w:rsidR="00EC5643" w:rsidRPr="00EC5643" w:rsidRDefault="00EC5643" w:rsidP="00EC5643">
      <w:pPr>
        <w:shd w:val="clear" w:color="auto" w:fill="FFFFFF"/>
        <w:spacing w:after="0" w:line="240" w:lineRule="auto"/>
        <w:ind w:left="720"/>
        <w:rPr>
          <w:rFonts w:ascii="Arial" w:eastAsia="Times New Roman" w:hAnsi="Arial" w:cs="Arial"/>
          <w:color w:val="000000"/>
          <w:sz w:val="16"/>
          <w:szCs w:val="18"/>
        </w:rPr>
      </w:pPr>
    </w:p>
    <w:p w:rsidR="00EC5643" w:rsidRPr="00EC5643" w:rsidRDefault="00EC5643" w:rsidP="00EC5643">
      <w:pPr>
        <w:numPr>
          <w:ilvl w:val="0"/>
          <w:numId w:val="5"/>
        </w:numPr>
        <w:shd w:val="clear" w:color="auto" w:fill="FFFFFF"/>
        <w:spacing w:before="100" w:beforeAutospacing="1" w:after="100" w:afterAutospacing="1" w:line="240" w:lineRule="auto"/>
        <w:rPr>
          <w:rFonts w:ascii="Arial" w:eastAsia="Times New Roman" w:hAnsi="Arial" w:cs="Arial"/>
          <w:color w:val="000000"/>
          <w:sz w:val="16"/>
          <w:szCs w:val="18"/>
        </w:rPr>
      </w:pPr>
      <w:r w:rsidRPr="00F5277C">
        <w:rPr>
          <w:rFonts w:ascii="Arial" w:eastAsia="Times New Roman" w:hAnsi="Arial" w:cs="Arial"/>
          <w:b/>
          <w:bCs/>
          <w:color w:val="000000"/>
          <w:sz w:val="16"/>
          <w:szCs w:val="18"/>
        </w:rPr>
        <w:t>Durable Power of Attorney </w:t>
      </w:r>
      <w:r w:rsidRPr="00EC5643">
        <w:rPr>
          <w:rFonts w:ascii="Arial" w:eastAsia="Times New Roman" w:hAnsi="Arial" w:cs="Arial"/>
          <w:color w:val="000000"/>
          <w:sz w:val="16"/>
          <w:szCs w:val="18"/>
        </w:rPr>
        <w:br/>
        <w:t>This document names the person who has the legal authority to pay your bills, deposit your checks, and handle your day-to-day matters.</w:t>
      </w:r>
    </w:p>
    <w:p w:rsidR="00EC5643" w:rsidRPr="00EC5643" w:rsidRDefault="00EC5643" w:rsidP="00EC5643">
      <w:pPr>
        <w:shd w:val="clear" w:color="auto" w:fill="FFFFFF"/>
        <w:spacing w:after="180" w:line="240" w:lineRule="auto"/>
        <w:rPr>
          <w:rFonts w:ascii="Arial" w:eastAsia="Times New Roman" w:hAnsi="Arial" w:cs="Arial"/>
          <w:color w:val="000000"/>
          <w:sz w:val="16"/>
          <w:szCs w:val="18"/>
        </w:rPr>
      </w:pPr>
      <w:r w:rsidRPr="00EC5643">
        <w:rPr>
          <w:rFonts w:ascii="Arial" w:eastAsia="Times New Roman" w:hAnsi="Arial" w:cs="Arial"/>
          <w:color w:val="000000"/>
          <w:sz w:val="16"/>
          <w:szCs w:val="18"/>
        </w:rPr>
        <w:t>These documents are generally tailored to the legal specifications of each state. Before discussing your situation with an attorney, you may wish to contact your state department of health.</w:t>
      </w:r>
    </w:p>
    <w:p w:rsidR="00A97DD0" w:rsidRPr="00F5277C" w:rsidRDefault="00A97DD0">
      <w:pPr>
        <w:rPr>
          <w:rFonts w:ascii="Arial" w:hAnsi="Arial" w:cs="Arial"/>
          <w:sz w:val="20"/>
        </w:rPr>
      </w:pPr>
    </w:p>
    <w:p w:rsidR="00EC5643" w:rsidRPr="00F5277C" w:rsidRDefault="00EC5643">
      <w:pPr>
        <w:rPr>
          <w:rFonts w:ascii="Arial" w:hAnsi="Arial" w:cs="Arial"/>
          <w:sz w:val="20"/>
        </w:rPr>
      </w:pPr>
    </w:p>
    <w:p w:rsidR="00EC5643" w:rsidRPr="00F5277C" w:rsidRDefault="00EC5643">
      <w:pPr>
        <w:rPr>
          <w:rFonts w:ascii="Arial" w:hAnsi="Arial" w:cs="Arial"/>
          <w:sz w:val="20"/>
        </w:rPr>
      </w:pPr>
    </w:p>
    <w:p w:rsidR="00EC5643" w:rsidRPr="00F5277C" w:rsidRDefault="00EC5643">
      <w:pPr>
        <w:rPr>
          <w:rFonts w:ascii="Arial" w:hAnsi="Arial" w:cs="Arial"/>
          <w:sz w:val="16"/>
        </w:rPr>
      </w:pPr>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WHY SHOULD I HAVE A NEUROSURGEON DO MY BRAIN OR SPINE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 xml:space="preserve">A: A neurosurgeon is trained in diagnosis and treatment of the entire nervous system, composed of the brain, spinal cord and spinal column, as well as the nerves that travel through all parts of the body (hands, legs, arms, face). No other surgical specialty trains to the same level as do board certified neurosurgeons in the management and treatment of surgical conditions of the brain and spine.  Though many patients think of neurosurgeons as "brain surgeons," it may be interesting to know that the majority of operations performed by neurosurgeons across the country are spine surgeries. Neurosurgeons train in surgery of the spine including </w:t>
      </w:r>
      <w:proofErr w:type="spellStart"/>
      <w:r w:rsidRPr="00F5277C">
        <w:rPr>
          <w:rFonts w:ascii="Arial" w:hAnsi="Arial" w:cs="Arial"/>
          <w:color w:val="484545"/>
          <w:sz w:val="22"/>
          <w:szCs w:val="29"/>
        </w:rPr>
        <w:t>microdiscectomy</w:t>
      </w:r>
      <w:proofErr w:type="spellEnd"/>
      <w:r w:rsidRPr="00F5277C">
        <w:rPr>
          <w:rFonts w:ascii="Arial" w:hAnsi="Arial" w:cs="Arial"/>
          <w:color w:val="484545"/>
          <w:sz w:val="22"/>
          <w:szCs w:val="29"/>
        </w:rPr>
        <w:t xml:space="preserve">, laminectomy, cervical and lumbar fusion and instrumentation </w:t>
      </w:r>
      <w:r w:rsidRPr="00F5277C">
        <w:rPr>
          <w:rFonts w:ascii="Arial" w:hAnsi="Arial" w:cs="Arial"/>
          <w:color w:val="484545"/>
          <w:sz w:val="22"/>
          <w:szCs w:val="29"/>
        </w:rPr>
        <w:lastRenderedPageBreak/>
        <w:t>during their entire residency training. Their experience is not limited to a one year fellowship or a few weekend courses as with other specialties that sometimes operate on the spine.</w:t>
      </w:r>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WHEN IS SURGERY NECESSARY FOR PATIENTS WITH SPINE PROBLEMS?</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A: Surgery is indicated for multiple problems of the spine, including, but not limited to, disc herniation, spinal stenosis, deformity, instability, tumors and fractures.  Surgery is typically recommended for patients who have failed conservative treatment and are still having significant symptoms, which inhibit their lifestyle. You should be evaluated for surgery right away if you develop weakness in your arm/s or leg/s, a change in bowel or bladder function, you have severe pain that suddenly goes away.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hyperlink r:id="rId8" w:anchor="top-page" w:history="1">
        <w:r w:rsidRPr="00F5277C">
          <w:rPr>
            <w:rStyle w:val="Hyperlink"/>
            <w:rFonts w:ascii="Arial" w:hAnsi="Arial" w:cs="Arial"/>
            <w:color w:val="2BA6CB"/>
            <w:sz w:val="22"/>
            <w:szCs w:val="29"/>
          </w:rPr>
          <w:t>Back to top</w:t>
        </w:r>
      </w:hyperlink>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WHAT ARE THE RISKS ASSOCIATED WITH BRAIN OR SPINE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 xml:space="preserve">A: There are risks associated with any type of surgery. However, in the hands of a well-trained, dedicated, board certified neurosurgeon, these risks are quite low. The risks include paralysis, weakness, numbness, </w:t>
      </w:r>
      <w:proofErr w:type="gramStart"/>
      <w:r w:rsidRPr="00F5277C">
        <w:rPr>
          <w:rFonts w:ascii="Arial" w:hAnsi="Arial" w:cs="Arial"/>
          <w:color w:val="484545"/>
          <w:sz w:val="22"/>
          <w:szCs w:val="29"/>
        </w:rPr>
        <w:t>bleeding</w:t>
      </w:r>
      <w:proofErr w:type="gramEnd"/>
      <w:r w:rsidRPr="00F5277C">
        <w:rPr>
          <w:rFonts w:ascii="Arial" w:hAnsi="Arial" w:cs="Arial"/>
          <w:color w:val="484545"/>
          <w:sz w:val="22"/>
          <w:szCs w:val="29"/>
        </w:rPr>
        <w:t>, spinal fluid leakage, wound healing problems, infection, complications due to other co-existing illnesses such as: diabetes, hypertension, persistent pain, hardware failure, need for future surgery, and failure to fuse. Before any surgery, discuss risk specific to your condition and type of surgery with your surgeon.</w:t>
      </w:r>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HOW QUICKLY CAN I EXPECT TO RECOVER FROM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A: Your recovery is very individual. The single biggest factor in speed of recovery is probably the patient’s positive attitude and motivation. Other factors include age, overall fitness, and other associated medical conditions. It depends on the kind of procedure that you have. Some procedures, like spinal fusions, may require extensive exposure of the spine, and the recovery may take from six months to a year. With other surgical procedures, such as those done through a minimal invasive exposure, the patient may recovery more quickly - within four to six weeks.</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hyperlink r:id="rId9" w:anchor="top-page" w:history="1">
        <w:r w:rsidRPr="00F5277C">
          <w:rPr>
            <w:rStyle w:val="Hyperlink"/>
            <w:rFonts w:ascii="Arial" w:hAnsi="Arial" w:cs="Arial"/>
            <w:color w:val="2BA6CB"/>
            <w:sz w:val="22"/>
            <w:szCs w:val="29"/>
          </w:rPr>
          <w:t>Back to top</w:t>
        </w:r>
      </w:hyperlink>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HOW MUCH PAIN WILL I HAVE AFTER MY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A: Pain is an individual experience, therefore management differs from person to person. Some pain is an inevitable companion to most types of surgery, and the severity of pain is related to the type of surgery, the occurrence of complications and a host of other factors. The good news is that there are many highly effective medications to keep post-surgical pain under control. In addition to the benefit of greater comfort, experts say well-controlled pain can speed recovery and prevent long-term problems. Many patients report less pain after surgery than they were experiencing before surgery. The first few days following surgery are the most uncomfortable and your pain will diminish over time as you heal. Pre-existing medical conditions such as chronic pain, addiction or dependence, and past history can complicate pain management after surgery. Talk to your care team to develop a plan for your pain management.</w:t>
      </w:r>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WHAT PLANS DO I NEED TO MAKE FOR GOING HOME?</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 xml:space="preserve">A: Every recovery is different, but the more you know and the better prepared you are, the easier it will be. Plan for recovery after surgery by making decisions or delegating tasks in advance.  After talking to your surgeon about restrictions and length of recovery, consider if it will suffice to engage the help of family and friends or if you will need professional assistance </w:t>
      </w:r>
      <w:r w:rsidRPr="00F5277C">
        <w:rPr>
          <w:rFonts w:ascii="Arial" w:hAnsi="Arial" w:cs="Arial"/>
          <w:color w:val="484545"/>
          <w:sz w:val="22"/>
          <w:szCs w:val="29"/>
        </w:rPr>
        <w:lastRenderedPageBreak/>
        <w:t>such as in-home care, Transitional Care Unit or Rehabilitation. People are generally eager to help but may underestimate the extent of the commitment. Have a frank discussion concerning their ability to meet the demands, develop a schedule before you go to the hospital.  If you live alone or you are the primary caretaker of others in your household you may need to plan a short stay in a Transitional Care Unit (TCU). Talk to family and friends and have a TCU facility in mind before you are admitted. You will need to make arrangements for childcare, as often there are lifting restrictions, walking pets, and transportation to appointments.</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hyperlink r:id="rId10" w:anchor="top-page" w:history="1">
        <w:r w:rsidRPr="00F5277C">
          <w:rPr>
            <w:rStyle w:val="Hyperlink"/>
            <w:rFonts w:ascii="Arial" w:hAnsi="Arial" w:cs="Arial"/>
            <w:color w:val="2BA6CB"/>
            <w:sz w:val="22"/>
            <w:szCs w:val="29"/>
          </w:rPr>
          <w:t>Back to top</w:t>
        </w:r>
      </w:hyperlink>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WHEN CAN I DRIVE AFTER MY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A: First, are you risking damage to a recent surgery or treatment by driving? If you need to protect a body part with immobilization, or if you cannot bend a joint, then you probably cannot drive. Driving involves specific movements that need to be easily accomplished before you can return behind the wheel. Your doctor can tell you when it is safe for you to drive a vehicle from this standpoint.</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Second, you need to ensure that you can operate a vehicle safely, and respond to unpredictable situations appropriately. Studies have shown that even wearing a simple wrist splint can significantly impair your ability to control a vehicle, and reaction times for several weeks. Driving while taking medications that make you dizzy, sleepy or decrease your response time is illegal.  </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Third, do not drive, if you have a new diagnosis of seizures or have been told that it is illegal for you to drive.</w:t>
      </w:r>
    </w:p>
    <w:p w:rsidR="003C05E3" w:rsidRPr="00F5277C" w:rsidRDefault="003C05E3" w:rsidP="003C05E3">
      <w:pPr>
        <w:pStyle w:val="Heading3"/>
        <w:shd w:val="clear" w:color="auto" w:fill="FFFFFF"/>
        <w:spacing w:before="0"/>
        <w:rPr>
          <w:rFonts w:ascii="Arial" w:hAnsi="Arial" w:cs="Arial"/>
          <w:caps/>
          <w:color w:val="193889"/>
          <w:szCs w:val="34"/>
        </w:rPr>
      </w:pPr>
      <w:r w:rsidRPr="00F5277C">
        <w:rPr>
          <w:rFonts w:ascii="Arial" w:hAnsi="Arial" w:cs="Arial"/>
          <w:b/>
          <w:bCs/>
          <w:caps/>
          <w:color w:val="193889"/>
          <w:szCs w:val="34"/>
        </w:rPr>
        <w:t>Q: WHEN IS IT SAFE FOR ME TO HAVE SEX AFTER BRAIN OR SPINE SURGERY?</w:t>
      </w:r>
    </w:p>
    <w:p w:rsidR="003C05E3" w:rsidRPr="00F5277C" w:rsidRDefault="003C05E3" w:rsidP="003C05E3">
      <w:pPr>
        <w:pStyle w:val="NormalWeb"/>
        <w:shd w:val="clear" w:color="auto" w:fill="FFFFFF"/>
        <w:spacing w:before="0" w:beforeAutospacing="0" w:after="300" w:afterAutospacing="0"/>
        <w:rPr>
          <w:rFonts w:ascii="Arial" w:hAnsi="Arial" w:cs="Arial"/>
          <w:color w:val="484545"/>
          <w:sz w:val="22"/>
          <w:szCs w:val="29"/>
        </w:rPr>
      </w:pPr>
      <w:r w:rsidRPr="00F5277C">
        <w:rPr>
          <w:rFonts w:ascii="Arial" w:hAnsi="Arial" w:cs="Arial"/>
          <w:color w:val="484545"/>
          <w:sz w:val="22"/>
          <w:szCs w:val="29"/>
        </w:rPr>
        <w:t>A: The question of sex after surgery is a common one, yet it is one that many patients hesitate to ask. The answer is this: it depends on you and the type of surgery you are having. After relatively simple surgeries, you should be able to have sex when you are able to return to work and full physical activity. One suggestion is to let pain be your guide. You may feel like you have recovered from surgery, but pain is present when you attempt to have intercourse. This is your body’s way of saying you are not ready, that you need to heal more before having sex. However, in some cases, pain can be avoided with some minor changes in position. If your surgeon cautions you to avoid strenuous activity, such as running, brisk aerobic activity or shoveling snow, sex is considered a strenuous activity.</w:t>
      </w:r>
    </w:p>
    <w:p w:rsidR="00EC5643" w:rsidRPr="00F5277C" w:rsidRDefault="00EC5643">
      <w:pPr>
        <w:rPr>
          <w:rFonts w:ascii="Arial" w:hAnsi="Arial" w:cs="Arial"/>
          <w:sz w:val="16"/>
        </w:rPr>
      </w:pP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56120F" w:rsidRPr="0056120F" w:rsidRDefault="0056120F" w:rsidP="0056120F">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Questions about the neurosurgeon:</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Board certified (or board eligible)?</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Fellowship trained?</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Devotes at least 50% of their time treating spinal disorders like yours?</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lastRenderedPageBreak/>
        <w:t>Open to a second opinion?</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Willing to refer you to former patients to share their experiences?</w:t>
      </w:r>
    </w:p>
    <w:p w:rsidR="0056120F" w:rsidRPr="0056120F" w:rsidRDefault="0056120F" w:rsidP="0056120F">
      <w:pPr>
        <w:numPr>
          <w:ilvl w:val="0"/>
          <w:numId w:val="6"/>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Comfortable having a relative or friend with you during appointments?</w:t>
      </w:r>
    </w:p>
    <w:p w:rsidR="0056120F" w:rsidRPr="0056120F" w:rsidRDefault="0056120F" w:rsidP="0056120F">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Questions to ask about your spinal disorder and treatment:</w:t>
      </w:r>
    </w:p>
    <w:p w:rsidR="0056120F" w:rsidRPr="0056120F" w:rsidRDefault="0056120F" w:rsidP="0056120F">
      <w:pPr>
        <w:numPr>
          <w:ilvl w:val="0"/>
          <w:numId w:val="7"/>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Can my disorder be treated without surgery?</w:t>
      </w:r>
    </w:p>
    <w:p w:rsidR="0056120F" w:rsidRPr="0056120F" w:rsidRDefault="0056120F" w:rsidP="0056120F">
      <w:pPr>
        <w:numPr>
          <w:ilvl w:val="0"/>
          <w:numId w:val="7"/>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If surgery is needed, what procedures are needed and why?</w:t>
      </w:r>
    </w:p>
    <w:p w:rsidR="0056120F" w:rsidRPr="0056120F" w:rsidRDefault="0056120F" w:rsidP="0056120F">
      <w:pPr>
        <w:numPr>
          <w:ilvl w:val="0"/>
          <w:numId w:val="7"/>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What are risks and complications associated with treatment?</w:t>
      </w:r>
    </w:p>
    <w:p w:rsidR="0056120F" w:rsidRPr="0056120F" w:rsidRDefault="0056120F" w:rsidP="0056120F">
      <w:pPr>
        <w:numPr>
          <w:ilvl w:val="0"/>
          <w:numId w:val="7"/>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Do you perform this procedure often? How often?</w:t>
      </w:r>
    </w:p>
    <w:p w:rsidR="0056120F" w:rsidRPr="0056120F" w:rsidRDefault="0056120F" w:rsidP="0056120F">
      <w:pPr>
        <w:numPr>
          <w:ilvl w:val="0"/>
          <w:numId w:val="7"/>
        </w:numPr>
        <w:shd w:val="clear" w:color="auto" w:fill="FFFFFF"/>
        <w:spacing w:before="100" w:beforeAutospacing="1" w:after="60" w:line="240" w:lineRule="auto"/>
        <w:rPr>
          <w:rFonts w:ascii="Arial" w:eastAsia="Times New Roman" w:hAnsi="Arial" w:cs="Arial"/>
          <w:color w:val="333333"/>
          <w:szCs w:val="24"/>
        </w:rPr>
      </w:pPr>
      <w:r w:rsidRPr="0056120F">
        <w:rPr>
          <w:rFonts w:ascii="Arial" w:eastAsia="Times New Roman" w:hAnsi="Arial" w:cs="Arial"/>
          <w:color w:val="333333"/>
          <w:szCs w:val="24"/>
        </w:rPr>
        <w:t>What is the success rate for this treatment or procedure?</w:t>
      </w:r>
    </w:p>
    <w:p w:rsidR="0056120F" w:rsidRPr="0056120F" w:rsidRDefault="0056120F" w:rsidP="0056120F">
      <w:pPr>
        <w:shd w:val="clear" w:color="auto" w:fill="FFFFFF"/>
        <w:spacing w:before="72" w:after="240" w:line="240" w:lineRule="auto"/>
        <w:rPr>
          <w:rFonts w:ascii="Arial" w:eastAsia="Times New Roman" w:hAnsi="Arial" w:cs="Arial"/>
          <w:color w:val="333333"/>
          <w:szCs w:val="24"/>
        </w:rPr>
      </w:pPr>
      <w:r w:rsidRPr="0056120F">
        <w:rPr>
          <w:rFonts w:ascii="Arial" w:eastAsia="Times New Roman" w:hAnsi="Arial" w:cs="Arial"/>
          <w:color w:val="333333"/>
          <w:szCs w:val="24"/>
        </w:rPr>
        <w:t>It is important to trust and be comfortable with your neurosurgeon. Asking questions is a good way to keep the lines of communication open.</w:t>
      </w: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56120F" w:rsidRPr="00F5277C" w:rsidRDefault="0056120F">
      <w:pPr>
        <w:rPr>
          <w:rFonts w:ascii="Arial" w:hAnsi="Arial" w:cs="Arial"/>
          <w:sz w:val="20"/>
        </w:rPr>
      </w:pP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E57B3A" w:rsidRPr="00E57B3A" w:rsidRDefault="00E57B3A" w:rsidP="00E57B3A">
      <w:pPr>
        <w:shd w:val="clear" w:color="auto" w:fill="FFFFFF"/>
        <w:spacing w:after="96" w:line="264" w:lineRule="atLeast"/>
        <w:outlineLvl w:val="0"/>
        <w:rPr>
          <w:rFonts w:ascii="Arial" w:eastAsia="Times New Roman" w:hAnsi="Arial" w:cs="Arial"/>
          <w:color w:val="000000"/>
          <w:spacing w:val="-7"/>
          <w:kern w:val="36"/>
          <w:sz w:val="52"/>
          <w:szCs w:val="53"/>
        </w:rPr>
      </w:pPr>
      <w:r w:rsidRPr="00E57B3A">
        <w:rPr>
          <w:rFonts w:ascii="Arial" w:eastAsia="Times New Roman" w:hAnsi="Arial" w:cs="Arial"/>
          <w:color w:val="000000"/>
          <w:spacing w:val="-7"/>
          <w:kern w:val="36"/>
          <w:sz w:val="52"/>
          <w:szCs w:val="53"/>
        </w:rPr>
        <w:t>Spine Surgery Overview</w:t>
      </w:r>
    </w:p>
    <w:p w:rsidR="00E57B3A" w:rsidRPr="00E57B3A" w:rsidRDefault="00E57B3A" w:rsidP="00E57B3A">
      <w:pPr>
        <w:shd w:val="clear" w:color="auto" w:fill="FFFFFF"/>
        <w:spacing w:after="120" w:line="240" w:lineRule="auto"/>
        <w:rPr>
          <w:rFonts w:ascii="Arial" w:eastAsia="Times New Roman" w:hAnsi="Arial" w:cs="Arial"/>
          <w:i/>
          <w:iCs/>
          <w:color w:val="333333"/>
          <w:sz w:val="20"/>
          <w:szCs w:val="21"/>
        </w:rPr>
      </w:pPr>
      <w:r w:rsidRPr="00F5277C">
        <w:rPr>
          <w:rFonts w:ascii="Arial" w:eastAsia="Times New Roman" w:hAnsi="Arial" w:cs="Arial"/>
          <w:i/>
          <w:iCs/>
          <w:color w:val="333333"/>
          <w:sz w:val="20"/>
          <w:szCs w:val="21"/>
        </w:rPr>
        <w:t>Written by </w:t>
      </w:r>
      <w:hyperlink r:id="rId11" w:history="1">
        <w:r w:rsidRPr="00F5277C">
          <w:rPr>
            <w:rFonts w:ascii="Arial" w:eastAsia="Times New Roman" w:hAnsi="Arial" w:cs="Arial"/>
            <w:i/>
            <w:iCs/>
            <w:color w:val="333333"/>
            <w:sz w:val="20"/>
            <w:szCs w:val="21"/>
            <w:u w:val="single"/>
          </w:rPr>
          <w:t>Dwight S. Tyndall, MD, FAAOS</w:t>
        </w:r>
      </w:hyperlink>
    </w:p>
    <w:p w:rsidR="00E57B3A" w:rsidRPr="00E57B3A" w:rsidRDefault="00E57B3A" w:rsidP="00E57B3A">
      <w:pPr>
        <w:shd w:val="clear" w:color="auto" w:fill="FFFFFF"/>
        <w:spacing w:after="0" w:line="240" w:lineRule="auto"/>
        <w:rPr>
          <w:rFonts w:ascii="Arial" w:eastAsia="Times New Roman" w:hAnsi="Arial" w:cs="Arial"/>
          <w:color w:val="333333"/>
          <w:szCs w:val="24"/>
        </w:rPr>
      </w:pPr>
      <w:r w:rsidRPr="00E57B3A">
        <w:rPr>
          <w:rFonts w:ascii="Arial" w:eastAsia="Times New Roman" w:hAnsi="Arial" w:cs="Arial"/>
          <w:color w:val="333333"/>
          <w:szCs w:val="24"/>
        </w:rPr>
        <w:t>If you’ve struggled with </w:t>
      </w:r>
      <w:hyperlink r:id="rId12" w:tgtFrame="_blank" w:history="1">
        <w:r w:rsidRPr="00F5277C">
          <w:rPr>
            <w:rFonts w:ascii="Arial" w:eastAsia="Times New Roman" w:hAnsi="Arial" w:cs="Arial"/>
            <w:color w:val="165E96"/>
            <w:szCs w:val="24"/>
            <w:u w:val="single"/>
          </w:rPr>
          <w:t>back pain</w:t>
        </w:r>
      </w:hyperlink>
      <w:r w:rsidRPr="00E57B3A">
        <w:rPr>
          <w:rFonts w:ascii="Arial" w:eastAsia="Times New Roman" w:hAnsi="Arial" w:cs="Arial"/>
          <w:color w:val="333333"/>
          <w:szCs w:val="24"/>
        </w:rPr>
        <w:t> for any length of time, you may be wondering if spine surgery is your only treatment option. Sometimes, surgery is the only treatment. However, there’s good news. The vast majority of back problems can be remedied with non-surgical treatments—often referred to as non-surgical or conservative therapies.</w:t>
      </w:r>
      <w:r w:rsidRPr="00E57B3A">
        <w:rPr>
          <w:rFonts w:ascii="Arial" w:eastAsia="Times New Roman" w:hAnsi="Arial" w:cs="Arial"/>
          <w:color w:val="333333"/>
          <w:szCs w:val="24"/>
        </w:rPr>
        <w:br/>
      </w:r>
      <w:r w:rsidRPr="00F5277C">
        <w:rPr>
          <w:rFonts w:ascii="Arial" w:eastAsia="Times New Roman" w:hAnsi="Arial" w:cs="Arial"/>
          <w:noProof/>
          <w:color w:val="165E96"/>
          <w:szCs w:val="24"/>
        </w:rPr>
        <w:lastRenderedPageBreak/>
        <w:drawing>
          <wp:inline distT="0" distB="0" distL="0" distR="0" wp14:anchorId="7B9FA849" wp14:editId="37080430">
            <wp:extent cx="5524500" cy="3514725"/>
            <wp:effectExtent l="0" t="0" r="0" b="9525"/>
            <wp:docPr id="1" name="Picture 1" descr="Operating room with modern equipment.">
              <a:hlinkClick xmlns:a="http://schemas.openxmlformats.org/drawingml/2006/main" r:id="rId13" tooltip="&quot;Operating room with modern equip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erating room with modern equipment.">
                      <a:hlinkClick r:id="rId13" tooltip="&quot;Operating room with modern equipment.&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0" cy="3514725"/>
                    </a:xfrm>
                    <a:prstGeom prst="rect">
                      <a:avLst/>
                    </a:prstGeom>
                    <a:noFill/>
                    <a:ln>
                      <a:noFill/>
                    </a:ln>
                  </pic:spPr>
                </pic:pic>
              </a:graphicData>
            </a:graphic>
          </wp:inline>
        </w:drawing>
      </w:r>
      <w:r w:rsidRPr="00F5277C">
        <w:rPr>
          <w:rFonts w:ascii="Arial" w:eastAsia="Times New Roman" w:hAnsi="Arial" w:cs="Arial"/>
          <w:color w:val="666666"/>
          <w:sz w:val="13"/>
          <w:szCs w:val="15"/>
          <w:shd w:val="clear" w:color="auto" w:fill="EEEEEE"/>
        </w:rPr>
        <w:t xml:space="preserve">Computer-assisted image guidance allows surgeons to view the operative site in far finer clarity than traditional visualization </w:t>
      </w:r>
      <w:proofErr w:type="spellStart"/>
      <w:r w:rsidRPr="00F5277C">
        <w:rPr>
          <w:rFonts w:ascii="Arial" w:eastAsia="Times New Roman" w:hAnsi="Arial" w:cs="Arial"/>
          <w:color w:val="666666"/>
          <w:sz w:val="13"/>
          <w:szCs w:val="15"/>
          <w:shd w:val="clear" w:color="auto" w:fill="EEEEEE"/>
        </w:rPr>
        <w:t>techniques.</w:t>
      </w:r>
      <w:r w:rsidRPr="00E57B3A">
        <w:rPr>
          <w:rFonts w:ascii="Arial" w:eastAsia="Times New Roman" w:hAnsi="Arial" w:cs="Arial"/>
          <w:color w:val="333333"/>
          <w:szCs w:val="24"/>
        </w:rPr>
        <w:t>Aging</w:t>
      </w:r>
      <w:proofErr w:type="spellEnd"/>
      <w:r w:rsidRPr="00E57B3A">
        <w:rPr>
          <w:rFonts w:ascii="Arial" w:eastAsia="Times New Roman" w:hAnsi="Arial" w:cs="Arial"/>
          <w:color w:val="333333"/>
          <w:szCs w:val="24"/>
        </w:rPr>
        <w:t>, improper body mechanics, trauma and structural abnormalities can injure your spine, leading to back pain and other symptoms such as leg pain and/or numbness or even leg weakness. Chronic back pain is a condition that generally requires a team of health professionals to diagnose and treat. Before resigning yourself to surgery, consider getting opinions from several spine specialists. This investment of time and information-gathering will help you make an informed treatment decision that will best support your lifestyle and desired level of physical activity.</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What about conservative treatment?</w:t>
      </w:r>
      <w:r w:rsidRPr="00E57B3A">
        <w:rPr>
          <w:rFonts w:ascii="Arial" w:eastAsia="Times New Roman" w:hAnsi="Arial" w:cs="Arial"/>
          <w:color w:val="333333"/>
          <w:szCs w:val="24"/>
        </w:rPr>
        <w:br/>
        <w:t>As with all non-emergency spinal surgeries, a trial of non-operative treatment, such as physical therapy, pain medication—preferably an anti-inflammatory, or bracing should be observed before surgery is considered. The trial period of conservative treatment varies, but six weeks to six months is the general timeframe.</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Spine surgery may be recommended if non-surgical treatment such as medications and physical therapy fails to relieve symptoms. Surgery is only considered in cases where the exact source of pain can be determined—such as a herniated disc, scoliosis, or spinal stenosis.</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Open surgery </w:t>
      </w:r>
      <w:r w:rsidRPr="00F5277C">
        <w:rPr>
          <w:rFonts w:ascii="Arial" w:eastAsia="Times New Roman" w:hAnsi="Arial" w:cs="Arial"/>
          <w:b/>
          <w:bCs/>
          <w:i/>
          <w:iCs/>
          <w:color w:val="333333"/>
          <w:szCs w:val="24"/>
        </w:rPr>
        <w:t>vs.</w:t>
      </w:r>
      <w:r w:rsidRPr="00F5277C">
        <w:rPr>
          <w:rFonts w:ascii="Arial" w:eastAsia="Times New Roman" w:hAnsi="Arial" w:cs="Arial"/>
          <w:b/>
          <w:bCs/>
          <w:color w:val="333333"/>
          <w:szCs w:val="24"/>
        </w:rPr>
        <w:t> minimally invasive surgery</w:t>
      </w:r>
      <w:r w:rsidRPr="00E57B3A">
        <w:rPr>
          <w:rFonts w:ascii="Arial" w:eastAsia="Times New Roman" w:hAnsi="Arial" w:cs="Arial"/>
          <w:color w:val="333333"/>
          <w:szCs w:val="24"/>
        </w:rPr>
        <w:br/>
      </w:r>
      <w:proofErr w:type="gramStart"/>
      <w:r w:rsidRPr="00E57B3A">
        <w:rPr>
          <w:rFonts w:ascii="Arial" w:eastAsia="Times New Roman" w:hAnsi="Arial" w:cs="Arial"/>
          <w:color w:val="333333"/>
          <w:szCs w:val="24"/>
        </w:rPr>
        <w:t>Traditionally</w:t>
      </w:r>
      <w:proofErr w:type="gramEnd"/>
      <w:r w:rsidRPr="00E57B3A">
        <w:rPr>
          <w:rFonts w:ascii="Arial" w:eastAsia="Times New Roman" w:hAnsi="Arial" w:cs="Arial"/>
          <w:color w:val="333333"/>
          <w:szCs w:val="24"/>
        </w:rPr>
        <w:t>, spine surgery is usually performed as </w:t>
      </w:r>
      <w:r w:rsidRPr="00F5277C">
        <w:rPr>
          <w:rFonts w:ascii="Arial" w:eastAsia="Times New Roman" w:hAnsi="Arial" w:cs="Arial"/>
          <w:i/>
          <w:iCs/>
          <w:color w:val="333333"/>
          <w:szCs w:val="24"/>
        </w:rPr>
        <w:t>open surgery</w:t>
      </w:r>
      <w:r w:rsidRPr="00E57B3A">
        <w:rPr>
          <w:rFonts w:ascii="Arial" w:eastAsia="Times New Roman" w:hAnsi="Arial" w:cs="Arial"/>
          <w:color w:val="333333"/>
          <w:szCs w:val="24"/>
        </w:rPr>
        <w:t>. This entails opening the operative site with a long incision so the surgeon can view and access the spinal anatomy. However, technology has advanced to the point where more spine conditions can be treated with minimally invasive techniques.</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Because </w:t>
      </w:r>
      <w:hyperlink r:id="rId15" w:tgtFrame="_blank" w:history="1">
        <w:r w:rsidRPr="00F5277C">
          <w:rPr>
            <w:rFonts w:ascii="Arial" w:eastAsia="Times New Roman" w:hAnsi="Arial" w:cs="Arial"/>
            <w:color w:val="165E96"/>
            <w:szCs w:val="24"/>
            <w:u w:val="single"/>
          </w:rPr>
          <w:t>minimally invasive spine surgery (MISS)</w:t>
        </w:r>
      </w:hyperlink>
      <w:r w:rsidRPr="00E57B3A">
        <w:rPr>
          <w:rFonts w:ascii="Arial" w:eastAsia="Times New Roman" w:hAnsi="Arial" w:cs="Arial"/>
          <w:color w:val="333333"/>
          <w:szCs w:val="24"/>
        </w:rPr>
        <w:t>, does not involve long incisions, open manipulation of the muscles and tissue surrounding the spine is avoided, therefore, leading to shorter operative time. In general, reducing intraoperative (during surgery) manipulation of soft tissues results in less postoperative pain and a faster recovery.</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lastRenderedPageBreak/>
        <w:t>Imaging during spine surgery</w:t>
      </w:r>
      <w:r w:rsidRPr="00E57B3A">
        <w:rPr>
          <w:rFonts w:ascii="Arial" w:eastAsia="Times New Roman" w:hAnsi="Arial" w:cs="Arial"/>
          <w:color w:val="333333"/>
          <w:szCs w:val="24"/>
        </w:rPr>
        <w:br/>
        <w:t>Computer-assisted image guidance allows surgeons to view the operative site in far finer clarity than traditional visualization techniques. In addition, implants such as rods or screws can be inserted and positioned with a greater degree of accuracy than is generally achieved with conventional techniques.</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In computer-assisted image guidance, images taken preoperatively (before surgery) are merged with images obtained while the patient is in surgery, yielding real-time views of the anatomical position and orientation of the operative site while the patient is undergoing surgery. Preoperative computed tomography (CT) and intraoperative fluoroscopy (real-time x-ray) are generally used, as these enable surgeons to operate with a high level of precision and safety.</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Not all patients are appropriate candidates for MISS procedures. There needs to be relative certainty that the same or better results can be achieved through MISS techniques as with an open procedure.</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Surgical approaches</w:t>
      </w:r>
      <w:r w:rsidRPr="00E57B3A">
        <w:rPr>
          <w:rFonts w:ascii="Arial" w:eastAsia="Times New Roman" w:hAnsi="Arial" w:cs="Arial"/>
          <w:color w:val="333333"/>
          <w:szCs w:val="24"/>
        </w:rPr>
        <w:br/>
      </w:r>
      <w:proofErr w:type="gramStart"/>
      <w:r w:rsidRPr="00E57B3A">
        <w:rPr>
          <w:rFonts w:ascii="Arial" w:eastAsia="Times New Roman" w:hAnsi="Arial" w:cs="Arial"/>
          <w:color w:val="333333"/>
          <w:szCs w:val="24"/>
        </w:rPr>
        <w:t>Whether</w:t>
      </w:r>
      <w:proofErr w:type="gramEnd"/>
      <w:r w:rsidRPr="00E57B3A">
        <w:rPr>
          <w:rFonts w:ascii="Arial" w:eastAsia="Times New Roman" w:hAnsi="Arial" w:cs="Arial"/>
          <w:color w:val="333333"/>
          <w:szCs w:val="24"/>
        </w:rPr>
        <w:t xml:space="preserve"> open surgery or MISS, the spine can be accessed from different directions. These are referred to as surgical </w:t>
      </w:r>
      <w:proofErr w:type="spellStart"/>
      <w:r w:rsidRPr="00F5277C">
        <w:rPr>
          <w:rFonts w:ascii="Arial" w:eastAsia="Times New Roman" w:hAnsi="Arial" w:cs="Arial"/>
          <w:i/>
          <w:iCs/>
          <w:color w:val="333333"/>
          <w:szCs w:val="24"/>
        </w:rPr>
        <w:t>approaches</w:t>
      </w:r>
      <w:r w:rsidRPr="00E57B3A">
        <w:rPr>
          <w:rFonts w:ascii="Arial" w:eastAsia="Times New Roman" w:hAnsi="Arial" w:cs="Arial"/>
          <w:color w:val="333333"/>
          <w:szCs w:val="24"/>
        </w:rPr>
        <w:t>and</w:t>
      </w:r>
      <w:proofErr w:type="spellEnd"/>
      <w:r w:rsidRPr="00E57B3A">
        <w:rPr>
          <w:rFonts w:ascii="Arial" w:eastAsia="Times New Roman" w:hAnsi="Arial" w:cs="Arial"/>
          <w:color w:val="333333"/>
          <w:szCs w:val="24"/>
        </w:rPr>
        <w:t xml:space="preserve"> are explained below:</w:t>
      </w:r>
    </w:p>
    <w:p w:rsidR="00E57B3A" w:rsidRPr="00E57B3A" w:rsidRDefault="00E57B3A" w:rsidP="00E57B3A">
      <w:pPr>
        <w:numPr>
          <w:ilvl w:val="0"/>
          <w:numId w:val="8"/>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Anterior approach:</w:t>
      </w:r>
      <w:r w:rsidRPr="00E57B3A">
        <w:rPr>
          <w:rFonts w:ascii="Arial" w:eastAsia="Times New Roman" w:hAnsi="Arial" w:cs="Arial"/>
          <w:color w:val="333333"/>
          <w:szCs w:val="24"/>
        </w:rPr>
        <w:t> As the name implies, the surgeon accesses the spine from the front of your body, through the abdomen.</w:t>
      </w:r>
    </w:p>
    <w:p w:rsidR="00E57B3A" w:rsidRPr="00E57B3A" w:rsidRDefault="00E57B3A" w:rsidP="00E57B3A">
      <w:pPr>
        <w:numPr>
          <w:ilvl w:val="0"/>
          <w:numId w:val="8"/>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Posterior approach:</w:t>
      </w:r>
      <w:r w:rsidRPr="00E57B3A">
        <w:rPr>
          <w:rFonts w:ascii="Arial" w:eastAsia="Times New Roman" w:hAnsi="Arial" w:cs="Arial"/>
          <w:color w:val="333333"/>
          <w:szCs w:val="24"/>
        </w:rPr>
        <w:t> An incision is made in your back.</w:t>
      </w:r>
    </w:p>
    <w:p w:rsidR="00E57B3A" w:rsidRPr="00E57B3A" w:rsidRDefault="00E57B3A" w:rsidP="00E57B3A">
      <w:pPr>
        <w:numPr>
          <w:ilvl w:val="0"/>
          <w:numId w:val="8"/>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Lateral approach:</w:t>
      </w:r>
      <w:r w:rsidRPr="00E57B3A">
        <w:rPr>
          <w:rFonts w:ascii="Arial" w:eastAsia="Times New Roman" w:hAnsi="Arial" w:cs="Arial"/>
          <w:color w:val="333333"/>
          <w:szCs w:val="24"/>
        </w:rPr>
        <w:t> The pathway to your spine is made through your side.</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Common surgical procedures</w:t>
      </w:r>
      <w:r w:rsidRPr="00E57B3A">
        <w:rPr>
          <w:rFonts w:ascii="Arial" w:eastAsia="Times New Roman" w:hAnsi="Arial" w:cs="Arial"/>
          <w:color w:val="333333"/>
          <w:szCs w:val="24"/>
        </w:rPr>
        <w:br/>
      </w:r>
      <w:proofErr w:type="gramStart"/>
      <w:r w:rsidRPr="00E57B3A">
        <w:rPr>
          <w:rFonts w:ascii="Arial" w:eastAsia="Times New Roman" w:hAnsi="Arial" w:cs="Arial"/>
          <w:color w:val="333333"/>
          <w:szCs w:val="24"/>
        </w:rPr>
        <w:t>There</w:t>
      </w:r>
      <w:proofErr w:type="gramEnd"/>
      <w:r w:rsidRPr="00E57B3A">
        <w:rPr>
          <w:rFonts w:ascii="Arial" w:eastAsia="Times New Roman" w:hAnsi="Arial" w:cs="Arial"/>
          <w:color w:val="333333"/>
          <w:szCs w:val="24"/>
        </w:rPr>
        <w:t xml:space="preserve"> are a number of conditions that may lead to spine surgery. Common procedures include:</w:t>
      </w:r>
    </w:p>
    <w:p w:rsidR="00E57B3A" w:rsidRPr="00E57B3A" w:rsidRDefault="00E57B3A" w:rsidP="00E57B3A">
      <w:pPr>
        <w:numPr>
          <w:ilvl w:val="0"/>
          <w:numId w:val="9"/>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 xml:space="preserve">Discectomy or </w:t>
      </w:r>
      <w:proofErr w:type="spellStart"/>
      <w:r w:rsidRPr="00F5277C">
        <w:rPr>
          <w:rFonts w:ascii="Arial" w:eastAsia="Times New Roman" w:hAnsi="Arial" w:cs="Arial"/>
          <w:b/>
          <w:bCs/>
          <w:color w:val="333333"/>
          <w:szCs w:val="24"/>
        </w:rPr>
        <w:t>Microdiscectomy</w:t>
      </w:r>
      <w:proofErr w:type="spellEnd"/>
      <w:r w:rsidRPr="00F5277C">
        <w:rPr>
          <w:rFonts w:ascii="Arial" w:eastAsia="Times New Roman" w:hAnsi="Arial" w:cs="Arial"/>
          <w:b/>
          <w:bCs/>
          <w:color w:val="333333"/>
          <w:szCs w:val="24"/>
        </w:rPr>
        <w:t>:</w:t>
      </w:r>
      <w:r w:rsidRPr="00E57B3A">
        <w:rPr>
          <w:rFonts w:ascii="Arial" w:eastAsia="Times New Roman" w:hAnsi="Arial" w:cs="Arial"/>
          <w:color w:val="333333"/>
          <w:szCs w:val="24"/>
        </w:rPr>
        <w:t xml:space="preserve"> Removal of a herniated intervertebral disc. Therefore, removing pressure from the compressed nerve. </w:t>
      </w:r>
      <w:proofErr w:type="spellStart"/>
      <w:r w:rsidRPr="00E57B3A">
        <w:rPr>
          <w:rFonts w:ascii="Arial" w:eastAsia="Times New Roman" w:hAnsi="Arial" w:cs="Arial"/>
          <w:color w:val="333333"/>
          <w:szCs w:val="24"/>
        </w:rPr>
        <w:t>Microdiscectomy</w:t>
      </w:r>
      <w:proofErr w:type="spellEnd"/>
      <w:r w:rsidRPr="00E57B3A">
        <w:rPr>
          <w:rFonts w:ascii="Arial" w:eastAsia="Times New Roman" w:hAnsi="Arial" w:cs="Arial"/>
          <w:color w:val="333333"/>
          <w:szCs w:val="24"/>
        </w:rPr>
        <w:t xml:space="preserve"> is a MISS procedure.</w:t>
      </w:r>
    </w:p>
    <w:p w:rsidR="00E57B3A" w:rsidRPr="00E57B3A" w:rsidRDefault="00E57B3A" w:rsidP="00E57B3A">
      <w:pPr>
        <w:numPr>
          <w:ilvl w:val="0"/>
          <w:numId w:val="10"/>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Laminectomy:</w:t>
      </w:r>
      <w:r w:rsidRPr="00E57B3A">
        <w:rPr>
          <w:rFonts w:ascii="Arial" w:eastAsia="Times New Roman" w:hAnsi="Arial" w:cs="Arial"/>
          <w:color w:val="333333"/>
          <w:szCs w:val="24"/>
        </w:rPr>
        <w:t xml:space="preserve"> Removal of the thin bony plate on the back of the vertebra called the </w:t>
      </w:r>
      <w:proofErr w:type="spellStart"/>
      <w:r w:rsidRPr="00E57B3A">
        <w:rPr>
          <w:rFonts w:ascii="Arial" w:eastAsia="Times New Roman" w:hAnsi="Arial" w:cs="Arial"/>
          <w:color w:val="333333"/>
          <w:szCs w:val="24"/>
        </w:rPr>
        <w:t>laminae</w:t>
      </w:r>
      <w:proofErr w:type="spellEnd"/>
      <w:r w:rsidRPr="00E57B3A">
        <w:rPr>
          <w:rFonts w:ascii="Arial" w:eastAsia="Times New Roman" w:hAnsi="Arial" w:cs="Arial"/>
          <w:color w:val="333333"/>
          <w:szCs w:val="24"/>
        </w:rPr>
        <w:t xml:space="preserve"> to increase space within the spinal canal and relieve pressure.</w:t>
      </w:r>
    </w:p>
    <w:p w:rsidR="00E57B3A" w:rsidRPr="00E57B3A" w:rsidRDefault="00E57B3A" w:rsidP="00E57B3A">
      <w:pPr>
        <w:numPr>
          <w:ilvl w:val="0"/>
          <w:numId w:val="11"/>
        </w:numPr>
        <w:shd w:val="clear" w:color="auto" w:fill="FFFFFF"/>
        <w:spacing w:before="100" w:beforeAutospacing="1" w:after="60" w:line="240" w:lineRule="auto"/>
        <w:rPr>
          <w:rFonts w:ascii="Arial" w:eastAsia="Times New Roman" w:hAnsi="Arial" w:cs="Arial"/>
          <w:color w:val="333333"/>
          <w:szCs w:val="24"/>
        </w:rPr>
      </w:pPr>
      <w:proofErr w:type="spellStart"/>
      <w:r w:rsidRPr="00F5277C">
        <w:rPr>
          <w:rFonts w:ascii="Arial" w:eastAsia="Times New Roman" w:hAnsi="Arial" w:cs="Arial"/>
          <w:b/>
          <w:bCs/>
          <w:color w:val="333333"/>
          <w:szCs w:val="24"/>
        </w:rPr>
        <w:t>Laminotomy</w:t>
      </w:r>
      <w:proofErr w:type="spellEnd"/>
      <w:r w:rsidRPr="00F5277C">
        <w:rPr>
          <w:rFonts w:ascii="Arial" w:eastAsia="Times New Roman" w:hAnsi="Arial" w:cs="Arial"/>
          <w:b/>
          <w:bCs/>
          <w:color w:val="333333"/>
          <w:szCs w:val="24"/>
        </w:rPr>
        <w:t>:</w:t>
      </w:r>
      <w:r w:rsidRPr="00E57B3A">
        <w:rPr>
          <w:rFonts w:ascii="Arial" w:eastAsia="Times New Roman" w:hAnsi="Arial" w:cs="Arial"/>
          <w:color w:val="333333"/>
          <w:szCs w:val="24"/>
        </w:rPr>
        <w:t xml:space="preserve"> Removal of a portion of the vertebral arch (lamina) that covers the spinal cord. A </w:t>
      </w:r>
      <w:proofErr w:type="spellStart"/>
      <w:r w:rsidRPr="00E57B3A">
        <w:rPr>
          <w:rFonts w:ascii="Arial" w:eastAsia="Times New Roman" w:hAnsi="Arial" w:cs="Arial"/>
          <w:color w:val="333333"/>
          <w:szCs w:val="24"/>
        </w:rPr>
        <w:t>laminotomy</w:t>
      </w:r>
      <w:proofErr w:type="spellEnd"/>
      <w:r w:rsidRPr="00E57B3A">
        <w:rPr>
          <w:rFonts w:ascii="Arial" w:eastAsia="Times New Roman" w:hAnsi="Arial" w:cs="Arial"/>
          <w:color w:val="333333"/>
          <w:szCs w:val="24"/>
        </w:rPr>
        <w:t xml:space="preserve"> removes less bone than a laminectomy.</w:t>
      </w:r>
      <w:r w:rsidRPr="00E57B3A">
        <w:rPr>
          <w:rFonts w:ascii="Arial" w:eastAsia="Times New Roman" w:hAnsi="Arial" w:cs="Arial"/>
          <w:color w:val="333333"/>
          <w:szCs w:val="24"/>
        </w:rPr>
        <w:br/>
      </w:r>
      <w:r w:rsidRPr="00E57B3A">
        <w:rPr>
          <w:rFonts w:ascii="Arial" w:eastAsia="Times New Roman" w:hAnsi="Arial" w:cs="Arial"/>
          <w:color w:val="333333"/>
          <w:szCs w:val="24"/>
        </w:rPr>
        <w:br/>
        <w:t xml:space="preserve">Both laminectomy and </w:t>
      </w:r>
      <w:proofErr w:type="spellStart"/>
      <w:r w:rsidRPr="00E57B3A">
        <w:rPr>
          <w:rFonts w:ascii="Arial" w:eastAsia="Times New Roman" w:hAnsi="Arial" w:cs="Arial"/>
          <w:color w:val="333333"/>
          <w:szCs w:val="24"/>
        </w:rPr>
        <w:t>laminotomy</w:t>
      </w:r>
      <w:proofErr w:type="spellEnd"/>
      <w:r w:rsidRPr="00E57B3A">
        <w:rPr>
          <w:rFonts w:ascii="Arial" w:eastAsia="Times New Roman" w:hAnsi="Arial" w:cs="Arial"/>
          <w:color w:val="333333"/>
          <w:szCs w:val="24"/>
        </w:rPr>
        <w:t xml:space="preserve"> are</w:t>
      </w:r>
      <w:r w:rsidRPr="00F5277C">
        <w:rPr>
          <w:rFonts w:ascii="Arial" w:eastAsia="Times New Roman" w:hAnsi="Arial" w:cs="Arial"/>
          <w:i/>
          <w:iCs/>
          <w:color w:val="333333"/>
          <w:szCs w:val="24"/>
        </w:rPr>
        <w:t> </w:t>
      </w:r>
      <w:proofErr w:type="spellStart"/>
      <w:r w:rsidRPr="00F5277C">
        <w:rPr>
          <w:rFonts w:ascii="Arial" w:eastAsia="Times New Roman" w:hAnsi="Arial" w:cs="Arial"/>
          <w:i/>
          <w:iCs/>
          <w:color w:val="333333"/>
          <w:szCs w:val="24"/>
        </w:rPr>
        <w:t>decompression</w:t>
      </w:r>
      <w:r w:rsidRPr="00E57B3A">
        <w:rPr>
          <w:rFonts w:ascii="Arial" w:eastAsia="Times New Roman" w:hAnsi="Arial" w:cs="Arial"/>
          <w:color w:val="333333"/>
          <w:szCs w:val="24"/>
        </w:rPr>
        <w:t>procedures</w:t>
      </w:r>
      <w:proofErr w:type="spellEnd"/>
      <w:r w:rsidRPr="00E57B3A">
        <w:rPr>
          <w:rFonts w:ascii="Arial" w:eastAsia="Times New Roman" w:hAnsi="Arial" w:cs="Arial"/>
          <w:color w:val="333333"/>
          <w:szCs w:val="24"/>
        </w:rPr>
        <w:t>. “Decompression” usually means tissue </w:t>
      </w:r>
      <w:proofErr w:type="spellStart"/>
      <w:r w:rsidRPr="00F5277C">
        <w:rPr>
          <w:rFonts w:ascii="Arial" w:eastAsia="Times New Roman" w:hAnsi="Arial" w:cs="Arial"/>
          <w:i/>
          <w:iCs/>
          <w:color w:val="333333"/>
          <w:szCs w:val="24"/>
        </w:rPr>
        <w:t>compressing</w:t>
      </w:r>
      <w:r w:rsidRPr="00E57B3A">
        <w:rPr>
          <w:rFonts w:ascii="Arial" w:eastAsia="Times New Roman" w:hAnsi="Arial" w:cs="Arial"/>
          <w:color w:val="333333"/>
          <w:szCs w:val="24"/>
        </w:rPr>
        <w:t>a</w:t>
      </w:r>
      <w:proofErr w:type="spellEnd"/>
      <w:r w:rsidRPr="00E57B3A">
        <w:rPr>
          <w:rFonts w:ascii="Arial" w:eastAsia="Times New Roman" w:hAnsi="Arial" w:cs="Arial"/>
          <w:color w:val="333333"/>
          <w:szCs w:val="24"/>
        </w:rPr>
        <w:t xml:space="preserve"> spinal nerve is removed.</w:t>
      </w:r>
    </w:p>
    <w:p w:rsidR="00E57B3A" w:rsidRPr="00E57B3A" w:rsidRDefault="00E57B3A" w:rsidP="00E57B3A">
      <w:pPr>
        <w:numPr>
          <w:ilvl w:val="0"/>
          <w:numId w:val="12"/>
        </w:numPr>
        <w:shd w:val="clear" w:color="auto" w:fill="FFFFFF"/>
        <w:spacing w:before="100" w:beforeAutospacing="1" w:after="60" w:line="240" w:lineRule="auto"/>
        <w:rPr>
          <w:rFonts w:ascii="Arial" w:eastAsia="Times New Roman" w:hAnsi="Arial" w:cs="Arial"/>
          <w:color w:val="333333"/>
          <w:szCs w:val="24"/>
        </w:rPr>
      </w:pPr>
      <w:proofErr w:type="spellStart"/>
      <w:r w:rsidRPr="00F5277C">
        <w:rPr>
          <w:rFonts w:ascii="Arial" w:eastAsia="Times New Roman" w:hAnsi="Arial" w:cs="Arial"/>
          <w:b/>
          <w:bCs/>
          <w:color w:val="333333"/>
          <w:szCs w:val="24"/>
        </w:rPr>
        <w:t>Foraminotomy</w:t>
      </w:r>
      <w:proofErr w:type="spellEnd"/>
      <w:r w:rsidRPr="00F5277C">
        <w:rPr>
          <w:rFonts w:ascii="Arial" w:eastAsia="Times New Roman" w:hAnsi="Arial" w:cs="Arial"/>
          <w:b/>
          <w:bCs/>
          <w:color w:val="333333"/>
          <w:szCs w:val="24"/>
        </w:rPr>
        <w:t>:</w:t>
      </w:r>
      <w:r w:rsidRPr="00E57B3A">
        <w:rPr>
          <w:rFonts w:ascii="Arial" w:eastAsia="Times New Roman" w:hAnsi="Arial" w:cs="Arial"/>
          <w:color w:val="333333"/>
          <w:szCs w:val="24"/>
        </w:rPr>
        <w:t> Removal of bone or tissue at/in the passageway (called the </w:t>
      </w:r>
      <w:proofErr w:type="spellStart"/>
      <w:r w:rsidRPr="00F5277C">
        <w:rPr>
          <w:rFonts w:ascii="Arial" w:eastAsia="Times New Roman" w:hAnsi="Arial" w:cs="Arial"/>
          <w:i/>
          <w:iCs/>
          <w:color w:val="333333"/>
          <w:szCs w:val="24"/>
        </w:rPr>
        <w:t>neuroforamen</w:t>
      </w:r>
      <w:proofErr w:type="spellEnd"/>
      <w:r w:rsidRPr="00E57B3A">
        <w:rPr>
          <w:rFonts w:ascii="Arial" w:eastAsia="Times New Roman" w:hAnsi="Arial" w:cs="Arial"/>
          <w:color w:val="333333"/>
          <w:szCs w:val="24"/>
        </w:rPr>
        <w:t>) where nerve roots branch off the spinal cord and exit the spinal column.</w:t>
      </w:r>
    </w:p>
    <w:p w:rsidR="00E57B3A" w:rsidRPr="00E57B3A" w:rsidRDefault="00E57B3A" w:rsidP="00E57B3A">
      <w:pPr>
        <w:numPr>
          <w:ilvl w:val="0"/>
          <w:numId w:val="13"/>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Disc replacement:</w:t>
      </w:r>
      <w:r w:rsidRPr="00E57B3A">
        <w:rPr>
          <w:rFonts w:ascii="Arial" w:eastAsia="Times New Roman" w:hAnsi="Arial" w:cs="Arial"/>
          <w:color w:val="333333"/>
          <w:szCs w:val="24"/>
        </w:rPr>
        <w:t> As an alternative to fusion, the injured disc is replaced with an artificial one.</w:t>
      </w:r>
    </w:p>
    <w:p w:rsidR="00E57B3A" w:rsidRPr="00E57B3A" w:rsidRDefault="00E57B3A" w:rsidP="00E57B3A">
      <w:pPr>
        <w:numPr>
          <w:ilvl w:val="0"/>
          <w:numId w:val="14"/>
        </w:numPr>
        <w:shd w:val="clear" w:color="auto" w:fill="FFFFFF"/>
        <w:spacing w:before="100" w:beforeAutospacing="1" w:after="60" w:line="240" w:lineRule="auto"/>
        <w:rPr>
          <w:rFonts w:ascii="Arial" w:eastAsia="Times New Roman" w:hAnsi="Arial" w:cs="Arial"/>
          <w:color w:val="333333"/>
          <w:szCs w:val="24"/>
        </w:rPr>
      </w:pPr>
      <w:r w:rsidRPr="00F5277C">
        <w:rPr>
          <w:rFonts w:ascii="Arial" w:eastAsia="Times New Roman" w:hAnsi="Arial" w:cs="Arial"/>
          <w:b/>
          <w:bCs/>
          <w:color w:val="333333"/>
          <w:szCs w:val="24"/>
        </w:rPr>
        <w:t>Spinal fusion:</w:t>
      </w:r>
      <w:r w:rsidRPr="00E57B3A">
        <w:rPr>
          <w:rFonts w:ascii="Arial" w:eastAsia="Times New Roman" w:hAnsi="Arial" w:cs="Arial"/>
          <w:color w:val="333333"/>
          <w:szCs w:val="24"/>
        </w:rPr>
        <w:t> A surgical technique used to join two vertebrae. Spinal fusion may include the use of bone graft with or without instrumentation (</w:t>
      </w:r>
      <w:proofErr w:type="spellStart"/>
      <w:r w:rsidRPr="00E57B3A">
        <w:rPr>
          <w:rFonts w:ascii="Arial" w:eastAsia="Times New Roman" w:hAnsi="Arial" w:cs="Arial"/>
          <w:color w:val="333333"/>
          <w:szCs w:val="24"/>
        </w:rPr>
        <w:t>eg</w:t>
      </w:r>
      <w:proofErr w:type="spellEnd"/>
      <w:r w:rsidRPr="00E57B3A">
        <w:rPr>
          <w:rFonts w:ascii="Arial" w:eastAsia="Times New Roman" w:hAnsi="Arial" w:cs="Arial"/>
          <w:color w:val="333333"/>
          <w:szCs w:val="24"/>
        </w:rPr>
        <w:t xml:space="preserve">, rods, screws). There </w:t>
      </w:r>
      <w:r w:rsidRPr="00E57B3A">
        <w:rPr>
          <w:rFonts w:ascii="Arial" w:eastAsia="Times New Roman" w:hAnsi="Arial" w:cs="Arial"/>
          <w:color w:val="333333"/>
          <w:szCs w:val="24"/>
        </w:rPr>
        <w:lastRenderedPageBreak/>
        <w:t>are different types of </w:t>
      </w:r>
      <w:r w:rsidRPr="00F5277C">
        <w:rPr>
          <w:rFonts w:ascii="Arial" w:eastAsia="Times New Roman" w:hAnsi="Arial" w:cs="Arial"/>
          <w:i/>
          <w:iCs/>
          <w:color w:val="333333"/>
          <w:szCs w:val="24"/>
        </w:rPr>
        <w:t>bone graft</w:t>
      </w:r>
      <w:r w:rsidRPr="00E57B3A">
        <w:rPr>
          <w:rFonts w:ascii="Arial" w:eastAsia="Times New Roman" w:hAnsi="Arial" w:cs="Arial"/>
          <w:color w:val="333333"/>
          <w:szCs w:val="24"/>
        </w:rPr>
        <w:t>, such as your own bone (</w:t>
      </w:r>
      <w:proofErr w:type="spellStart"/>
      <w:r w:rsidRPr="00E57B3A">
        <w:rPr>
          <w:rFonts w:ascii="Arial" w:eastAsia="Times New Roman" w:hAnsi="Arial" w:cs="Arial"/>
          <w:color w:val="333333"/>
          <w:szCs w:val="24"/>
        </w:rPr>
        <w:t>autograft</w:t>
      </w:r>
      <w:proofErr w:type="spellEnd"/>
      <w:r w:rsidRPr="00E57B3A">
        <w:rPr>
          <w:rFonts w:ascii="Arial" w:eastAsia="Times New Roman" w:hAnsi="Arial" w:cs="Arial"/>
          <w:color w:val="333333"/>
          <w:szCs w:val="24"/>
        </w:rPr>
        <w:t>) and donor bone (allograft). A fusion can be accomplished by different approaches:</w:t>
      </w:r>
    </w:p>
    <w:p w:rsidR="00E57B3A" w:rsidRPr="00E57B3A" w:rsidRDefault="00E57B3A" w:rsidP="00E57B3A">
      <w:pPr>
        <w:shd w:val="clear" w:color="auto" w:fill="FFFFFF"/>
        <w:spacing w:before="72" w:after="240" w:line="240" w:lineRule="auto"/>
        <w:ind w:left="1080"/>
        <w:rPr>
          <w:rFonts w:ascii="Arial" w:eastAsia="Times New Roman" w:hAnsi="Arial" w:cs="Arial"/>
          <w:color w:val="333333"/>
          <w:szCs w:val="24"/>
        </w:rPr>
      </w:pPr>
      <w:r w:rsidRPr="00F5277C">
        <w:rPr>
          <w:rFonts w:ascii="Arial" w:eastAsia="Times New Roman" w:hAnsi="Arial" w:cs="Arial"/>
          <w:b/>
          <w:bCs/>
          <w:color w:val="333333"/>
          <w:szCs w:val="24"/>
        </w:rPr>
        <w:t xml:space="preserve">ALIF, PLIF, TLIF, </w:t>
      </w:r>
      <w:proofErr w:type="gramStart"/>
      <w:r w:rsidRPr="00F5277C">
        <w:rPr>
          <w:rFonts w:ascii="Arial" w:eastAsia="Times New Roman" w:hAnsi="Arial" w:cs="Arial"/>
          <w:b/>
          <w:bCs/>
          <w:color w:val="333333"/>
          <w:szCs w:val="24"/>
        </w:rPr>
        <w:t>LIF</w:t>
      </w:r>
      <w:proofErr w:type="gramEnd"/>
      <w:r w:rsidRPr="00F5277C">
        <w:rPr>
          <w:rFonts w:ascii="Arial" w:eastAsia="Times New Roman" w:hAnsi="Arial" w:cs="Arial"/>
          <w:b/>
          <w:bCs/>
          <w:color w:val="333333"/>
          <w:szCs w:val="24"/>
        </w:rPr>
        <w:t>:</w:t>
      </w:r>
      <w:r w:rsidRPr="00E57B3A">
        <w:rPr>
          <w:rFonts w:ascii="Arial" w:eastAsia="Times New Roman" w:hAnsi="Arial" w:cs="Arial"/>
          <w:color w:val="333333"/>
          <w:szCs w:val="24"/>
        </w:rPr>
        <w:t xml:space="preserve"> All pertain to lumbar </w:t>
      </w:r>
      <w:proofErr w:type="spellStart"/>
      <w:r w:rsidRPr="00E57B3A">
        <w:rPr>
          <w:rFonts w:ascii="Arial" w:eastAsia="Times New Roman" w:hAnsi="Arial" w:cs="Arial"/>
          <w:color w:val="333333"/>
          <w:szCs w:val="24"/>
        </w:rPr>
        <w:t>interbody</w:t>
      </w:r>
      <w:proofErr w:type="spellEnd"/>
      <w:r w:rsidRPr="00E57B3A">
        <w:rPr>
          <w:rFonts w:ascii="Arial" w:eastAsia="Times New Roman" w:hAnsi="Arial" w:cs="Arial"/>
          <w:color w:val="333333"/>
          <w:szCs w:val="24"/>
        </w:rPr>
        <w:t xml:space="preserve"> fusion used to stabilize the spinal vertebrae and eliminate movement between the bones.</w:t>
      </w:r>
    </w:p>
    <w:p w:rsidR="00E57B3A" w:rsidRPr="00E57B3A" w:rsidRDefault="00E57B3A" w:rsidP="00E57B3A">
      <w:pPr>
        <w:numPr>
          <w:ilvl w:val="0"/>
          <w:numId w:val="15"/>
        </w:numPr>
        <w:shd w:val="clear" w:color="auto" w:fill="FFFFFF"/>
        <w:spacing w:before="100" w:beforeAutospacing="1" w:after="60" w:line="240" w:lineRule="auto"/>
        <w:ind w:left="1800"/>
        <w:rPr>
          <w:rFonts w:ascii="Arial" w:eastAsia="Times New Roman" w:hAnsi="Arial" w:cs="Arial"/>
          <w:color w:val="333333"/>
          <w:szCs w:val="24"/>
        </w:rPr>
      </w:pPr>
      <w:r w:rsidRPr="00F5277C">
        <w:rPr>
          <w:rFonts w:ascii="Arial" w:eastAsia="Times New Roman" w:hAnsi="Arial" w:cs="Arial"/>
          <w:b/>
          <w:bCs/>
          <w:color w:val="333333"/>
          <w:szCs w:val="24"/>
        </w:rPr>
        <w:t>A</w:t>
      </w:r>
      <w:r w:rsidRPr="00E57B3A">
        <w:rPr>
          <w:rFonts w:ascii="Arial" w:eastAsia="Times New Roman" w:hAnsi="Arial" w:cs="Arial"/>
          <w:color w:val="333333"/>
          <w:szCs w:val="24"/>
        </w:rPr>
        <w:t>nterior </w:t>
      </w:r>
      <w:r w:rsidRPr="00F5277C">
        <w:rPr>
          <w:rFonts w:ascii="Arial" w:eastAsia="Times New Roman" w:hAnsi="Arial" w:cs="Arial"/>
          <w:b/>
          <w:bCs/>
          <w:color w:val="333333"/>
          <w:szCs w:val="24"/>
        </w:rPr>
        <w:t>L</w:t>
      </w:r>
      <w:r w:rsidRPr="00E57B3A">
        <w:rPr>
          <w:rFonts w:ascii="Arial" w:eastAsia="Times New Roman" w:hAnsi="Arial" w:cs="Arial"/>
          <w:color w:val="333333"/>
          <w:szCs w:val="24"/>
        </w:rPr>
        <w:t>umbar </w:t>
      </w:r>
      <w:proofErr w:type="spellStart"/>
      <w:r w:rsidRPr="00F5277C">
        <w:rPr>
          <w:rFonts w:ascii="Arial" w:eastAsia="Times New Roman" w:hAnsi="Arial" w:cs="Arial"/>
          <w:b/>
          <w:bCs/>
          <w:color w:val="333333"/>
          <w:szCs w:val="24"/>
        </w:rPr>
        <w:t>I</w:t>
      </w:r>
      <w:r w:rsidRPr="00E57B3A">
        <w:rPr>
          <w:rFonts w:ascii="Arial" w:eastAsia="Times New Roman" w:hAnsi="Arial" w:cs="Arial"/>
          <w:color w:val="333333"/>
          <w:szCs w:val="24"/>
        </w:rPr>
        <w:t>nterbody</w:t>
      </w:r>
      <w:proofErr w:type="spellEnd"/>
      <w:r w:rsidRPr="00E57B3A">
        <w:rPr>
          <w:rFonts w:ascii="Arial" w:eastAsia="Times New Roman" w:hAnsi="Arial" w:cs="Arial"/>
          <w:color w:val="333333"/>
          <w:szCs w:val="24"/>
        </w:rPr>
        <w:t> </w:t>
      </w:r>
      <w:r w:rsidRPr="00F5277C">
        <w:rPr>
          <w:rFonts w:ascii="Arial" w:eastAsia="Times New Roman" w:hAnsi="Arial" w:cs="Arial"/>
          <w:b/>
          <w:bCs/>
          <w:color w:val="333333"/>
          <w:szCs w:val="24"/>
        </w:rPr>
        <w:t>F</w:t>
      </w:r>
      <w:r w:rsidRPr="00E57B3A">
        <w:rPr>
          <w:rFonts w:ascii="Arial" w:eastAsia="Times New Roman" w:hAnsi="Arial" w:cs="Arial"/>
          <w:color w:val="333333"/>
          <w:szCs w:val="24"/>
        </w:rPr>
        <w:t>usion</w:t>
      </w:r>
    </w:p>
    <w:p w:rsidR="00E57B3A" w:rsidRPr="00E57B3A" w:rsidRDefault="00E57B3A" w:rsidP="00E57B3A">
      <w:pPr>
        <w:numPr>
          <w:ilvl w:val="0"/>
          <w:numId w:val="15"/>
        </w:numPr>
        <w:shd w:val="clear" w:color="auto" w:fill="FFFFFF"/>
        <w:spacing w:before="100" w:beforeAutospacing="1" w:after="60" w:line="240" w:lineRule="auto"/>
        <w:ind w:left="1800"/>
        <w:rPr>
          <w:rFonts w:ascii="Arial" w:eastAsia="Times New Roman" w:hAnsi="Arial" w:cs="Arial"/>
          <w:color w:val="333333"/>
          <w:szCs w:val="24"/>
        </w:rPr>
      </w:pPr>
      <w:r w:rsidRPr="00F5277C">
        <w:rPr>
          <w:rFonts w:ascii="Arial" w:eastAsia="Times New Roman" w:hAnsi="Arial" w:cs="Arial"/>
          <w:b/>
          <w:bCs/>
          <w:color w:val="333333"/>
          <w:szCs w:val="24"/>
        </w:rPr>
        <w:t>P</w:t>
      </w:r>
      <w:r w:rsidRPr="00E57B3A">
        <w:rPr>
          <w:rFonts w:ascii="Arial" w:eastAsia="Times New Roman" w:hAnsi="Arial" w:cs="Arial"/>
          <w:color w:val="333333"/>
          <w:szCs w:val="24"/>
        </w:rPr>
        <w:t>osterior </w:t>
      </w:r>
      <w:r w:rsidRPr="00F5277C">
        <w:rPr>
          <w:rFonts w:ascii="Arial" w:eastAsia="Times New Roman" w:hAnsi="Arial" w:cs="Arial"/>
          <w:b/>
          <w:bCs/>
          <w:color w:val="333333"/>
          <w:szCs w:val="24"/>
        </w:rPr>
        <w:t>L</w:t>
      </w:r>
      <w:r w:rsidRPr="00E57B3A">
        <w:rPr>
          <w:rFonts w:ascii="Arial" w:eastAsia="Times New Roman" w:hAnsi="Arial" w:cs="Arial"/>
          <w:color w:val="333333"/>
          <w:szCs w:val="24"/>
        </w:rPr>
        <w:t>umbar </w:t>
      </w:r>
      <w:proofErr w:type="spellStart"/>
      <w:r w:rsidRPr="00F5277C">
        <w:rPr>
          <w:rFonts w:ascii="Arial" w:eastAsia="Times New Roman" w:hAnsi="Arial" w:cs="Arial"/>
          <w:b/>
          <w:bCs/>
          <w:color w:val="333333"/>
          <w:szCs w:val="24"/>
        </w:rPr>
        <w:t>I</w:t>
      </w:r>
      <w:r w:rsidRPr="00E57B3A">
        <w:rPr>
          <w:rFonts w:ascii="Arial" w:eastAsia="Times New Roman" w:hAnsi="Arial" w:cs="Arial"/>
          <w:color w:val="333333"/>
          <w:szCs w:val="24"/>
        </w:rPr>
        <w:t>nterbody</w:t>
      </w:r>
      <w:proofErr w:type="spellEnd"/>
      <w:r w:rsidRPr="00E57B3A">
        <w:rPr>
          <w:rFonts w:ascii="Arial" w:eastAsia="Times New Roman" w:hAnsi="Arial" w:cs="Arial"/>
          <w:color w:val="333333"/>
          <w:szCs w:val="24"/>
        </w:rPr>
        <w:t> </w:t>
      </w:r>
      <w:r w:rsidRPr="00F5277C">
        <w:rPr>
          <w:rFonts w:ascii="Arial" w:eastAsia="Times New Roman" w:hAnsi="Arial" w:cs="Arial"/>
          <w:b/>
          <w:bCs/>
          <w:color w:val="333333"/>
          <w:szCs w:val="24"/>
        </w:rPr>
        <w:t>F</w:t>
      </w:r>
      <w:r w:rsidRPr="00E57B3A">
        <w:rPr>
          <w:rFonts w:ascii="Arial" w:eastAsia="Times New Roman" w:hAnsi="Arial" w:cs="Arial"/>
          <w:color w:val="333333"/>
          <w:szCs w:val="24"/>
        </w:rPr>
        <w:t>usion</w:t>
      </w:r>
    </w:p>
    <w:p w:rsidR="00E57B3A" w:rsidRPr="00E57B3A" w:rsidRDefault="00E57B3A" w:rsidP="00E57B3A">
      <w:pPr>
        <w:numPr>
          <w:ilvl w:val="0"/>
          <w:numId w:val="15"/>
        </w:numPr>
        <w:shd w:val="clear" w:color="auto" w:fill="FFFFFF"/>
        <w:spacing w:before="100" w:beforeAutospacing="1" w:after="60" w:line="240" w:lineRule="auto"/>
        <w:ind w:left="1800"/>
        <w:rPr>
          <w:rFonts w:ascii="Arial" w:eastAsia="Times New Roman" w:hAnsi="Arial" w:cs="Arial"/>
          <w:color w:val="333333"/>
          <w:szCs w:val="24"/>
        </w:rPr>
      </w:pPr>
      <w:proofErr w:type="spellStart"/>
      <w:r w:rsidRPr="00F5277C">
        <w:rPr>
          <w:rFonts w:ascii="Arial" w:eastAsia="Times New Roman" w:hAnsi="Arial" w:cs="Arial"/>
          <w:b/>
          <w:bCs/>
          <w:color w:val="333333"/>
          <w:szCs w:val="24"/>
        </w:rPr>
        <w:t>T</w:t>
      </w:r>
      <w:r w:rsidRPr="00E57B3A">
        <w:rPr>
          <w:rFonts w:ascii="Arial" w:eastAsia="Times New Roman" w:hAnsi="Arial" w:cs="Arial"/>
          <w:color w:val="333333"/>
          <w:szCs w:val="24"/>
        </w:rPr>
        <w:t>ransforaminal</w:t>
      </w:r>
      <w:proofErr w:type="spellEnd"/>
      <w:r w:rsidRPr="00E57B3A">
        <w:rPr>
          <w:rFonts w:ascii="Arial" w:eastAsia="Times New Roman" w:hAnsi="Arial" w:cs="Arial"/>
          <w:color w:val="333333"/>
          <w:szCs w:val="24"/>
        </w:rPr>
        <w:t> </w:t>
      </w:r>
      <w:r w:rsidRPr="00F5277C">
        <w:rPr>
          <w:rFonts w:ascii="Arial" w:eastAsia="Times New Roman" w:hAnsi="Arial" w:cs="Arial"/>
          <w:b/>
          <w:bCs/>
          <w:color w:val="333333"/>
          <w:szCs w:val="24"/>
        </w:rPr>
        <w:t>L</w:t>
      </w:r>
      <w:r w:rsidRPr="00E57B3A">
        <w:rPr>
          <w:rFonts w:ascii="Arial" w:eastAsia="Times New Roman" w:hAnsi="Arial" w:cs="Arial"/>
          <w:color w:val="333333"/>
          <w:szCs w:val="24"/>
        </w:rPr>
        <w:t>umbar </w:t>
      </w:r>
      <w:proofErr w:type="spellStart"/>
      <w:r w:rsidRPr="00F5277C">
        <w:rPr>
          <w:rFonts w:ascii="Arial" w:eastAsia="Times New Roman" w:hAnsi="Arial" w:cs="Arial"/>
          <w:b/>
          <w:bCs/>
          <w:color w:val="333333"/>
          <w:szCs w:val="24"/>
        </w:rPr>
        <w:t>I</w:t>
      </w:r>
      <w:r w:rsidRPr="00E57B3A">
        <w:rPr>
          <w:rFonts w:ascii="Arial" w:eastAsia="Times New Roman" w:hAnsi="Arial" w:cs="Arial"/>
          <w:color w:val="333333"/>
          <w:szCs w:val="24"/>
        </w:rPr>
        <w:t>nterbody</w:t>
      </w:r>
      <w:proofErr w:type="spellEnd"/>
      <w:r w:rsidRPr="00E57B3A">
        <w:rPr>
          <w:rFonts w:ascii="Arial" w:eastAsia="Times New Roman" w:hAnsi="Arial" w:cs="Arial"/>
          <w:color w:val="333333"/>
          <w:szCs w:val="24"/>
        </w:rPr>
        <w:t> </w:t>
      </w:r>
      <w:r w:rsidRPr="00F5277C">
        <w:rPr>
          <w:rFonts w:ascii="Arial" w:eastAsia="Times New Roman" w:hAnsi="Arial" w:cs="Arial"/>
          <w:b/>
          <w:bCs/>
          <w:color w:val="333333"/>
          <w:szCs w:val="24"/>
        </w:rPr>
        <w:t>F</w:t>
      </w:r>
      <w:r w:rsidRPr="00E57B3A">
        <w:rPr>
          <w:rFonts w:ascii="Arial" w:eastAsia="Times New Roman" w:hAnsi="Arial" w:cs="Arial"/>
          <w:color w:val="333333"/>
          <w:szCs w:val="24"/>
        </w:rPr>
        <w:t>usion indicates a surgical approach through the foramen.</w:t>
      </w:r>
    </w:p>
    <w:p w:rsidR="00E57B3A" w:rsidRPr="00E57B3A" w:rsidRDefault="00E57B3A" w:rsidP="00E57B3A">
      <w:pPr>
        <w:numPr>
          <w:ilvl w:val="0"/>
          <w:numId w:val="15"/>
        </w:numPr>
        <w:shd w:val="clear" w:color="auto" w:fill="FFFFFF"/>
        <w:spacing w:before="100" w:beforeAutospacing="1" w:after="60" w:line="240" w:lineRule="auto"/>
        <w:ind w:left="1800"/>
        <w:rPr>
          <w:rFonts w:ascii="Arial" w:eastAsia="Times New Roman" w:hAnsi="Arial" w:cs="Arial"/>
          <w:color w:val="333333"/>
          <w:szCs w:val="24"/>
        </w:rPr>
      </w:pPr>
      <w:r w:rsidRPr="00F5277C">
        <w:rPr>
          <w:rFonts w:ascii="Arial" w:eastAsia="Times New Roman" w:hAnsi="Arial" w:cs="Arial"/>
          <w:b/>
          <w:bCs/>
          <w:color w:val="333333"/>
          <w:szCs w:val="24"/>
        </w:rPr>
        <w:t>L</w:t>
      </w:r>
      <w:r w:rsidRPr="00E57B3A">
        <w:rPr>
          <w:rFonts w:ascii="Arial" w:eastAsia="Times New Roman" w:hAnsi="Arial" w:cs="Arial"/>
          <w:color w:val="333333"/>
          <w:szCs w:val="24"/>
        </w:rPr>
        <w:t>ateral </w:t>
      </w:r>
      <w:proofErr w:type="spellStart"/>
      <w:r w:rsidRPr="00F5277C">
        <w:rPr>
          <w:rFonts w:ascii="Arial" w:eastAsia="Times New Roman" w:hAnsi="Arial" w:cs="Arial"/>
          <w:b/>
          <w:bCs/>
          <w:color w:val="333333"/>
          <w:szCs w:val="24"/>
        </w:rPr>
        <w:t>I</w:t>
      </w:r>
      <w:r w:rsidRPr="00E57B3A">
        <w:rPr>
          <w:rFonts w:ascii="Arial" w:eastAsia="Times New Roman" w:hAnsi="Arial" w:cs="Arial"/>
          <w:color w:val="333333"/>
          <w:szCs w:val="24"/>
        </w:rPr>
        <w:t>nterbody</w:t>
      </w:r>
      <w:proofErr w:type="spellEnd"/>
      <w:r w:rsidRPr="00E57B3A">
        <w:rPr>
          <w:rFonts w:ascii="Arial" w:eastAsia="Times New Roman" w:hAnsi="Arial" w:cs="Arial"/>
          <w:color w:val="333333"/>
          <w:szCs w:val="24"/>
        </w:rPr>
        <w:t> </w:t>
      </w:r>
      <w:r w:rsidRPr="00F5277C">
        <w:rPr>
          <w:rFonts w:ascii="Arial" w:eastAsia="Times New Roman" w:hAnsi="Arial" w:cs="Arial"/>
          <w:b/>
          <w:bCs/>
          <w:color w:val="333333"/>
          <w:szCs w:val="24"/>
        </w:rPr>
        <w:t>F</w:t>
      </w:r>
      <w:r w:rsidRPr="00E57B3A">
        <w:rPr>
          <w:rFonts w:ascii="Arial" w:eastAsia="Times New Roman" w:hAnsi="Arial" w:cs="Arial"/>
          <w:color w:val="333333"/>
          <w:szCs w:val="24"/>
        </w:rPr>
        <w:t>usion in which the minimally invasive approach is from the side of the body</w:t>
      </w:r>
      <w:r w:rsidRPr="00F5277C">
        <w:rPr>
          <w:rFonts w:ascii="Arial" w:eastAsia="Times New Roman" w:hAnsi="Arial" w:cs="Arial"/>
          <w:b/>
          <w:bCs/>
          <w:color w:val="333333"/>
          <w:szCs w:val="24"/>
        </w:rPr>
        <w:t>.</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F5277C">
        <w:rPr>
          <w:rFonts w:ascii="Arial" w:eastAsia="Times New Roman" w:hAnsi="Arial" w:cs="Arial"/>
          <w:b/>
          <w:bCs/>
          <w:color w:val="333333"/>
          <w:szCs w:val="24"/>
        </w:rPr>
        <w:t>Spinal instrumentation</w:t>
      </w:r>
      <w:r w:rsidRPr="00E57B3A">
        <w:rPr>
          <w:rFonts w:ascii="Arial" w:eastAsia="Times New Roman" w:hAnsi="Arial" w:cs="Arial"/>
          <w:color w:val="333333"/>
          <w:szCs w:val="24"/>
        </w:rPr>
        <w:br/>
        <w:t xml:space="preserve">Examples of spinal instrumentation include plates, bone screws, rods, and </w:t>
      </w:r>
      <w:proofErr w:type="spellStart"/>
      <w:r w:rsidRPr="00E57B3A">
        <w:rPr>
          <w:rFonts w:ascii="Arial" w:eastAsia="Times New Roman" w:hAnsi="Arial" w:cs="Arial"/>
          <w:color w:val="333333"/>
          <w:szCs w:val="24"/>
        </w:rPr>
        <w:t>interbody</w:t>
      </w:r>
      <w:proofErr w:type="spellEnd"/>
      <w:r w:rsidRPr="00E57B3A">
        <w:rPr>
          <w:rFonts w:ascii="Arial" w:eastAsia="Times New Roman" w:hAnsi="Arial" w:cs="Arial"/>
          <w:color w:val="333333"/>
          <w:szCs w:val="24"/>
        </w:rPr>
        <w:t xml:space="preserve"> devices; although, there are other types of devices your surgeon may recommend in treatment of your spinal disorder. The purpose of instrumentation is to stabilize or fix the spine in position until the fusion solidifies.</w:t>
      </w:r>
    </w:p>
    <w:p w:rsidR="00E57B3A" w:rsidRPr="00E57B3A" w:rsidRDefault="00E57B3A" w:rsidP="00E57B3A">
      <w:pPr>
        <w:numPr>
          <w:ilvl w:val="0"/>
          <w:numId w:val="16"/>
        </w:numPr>
        <w:shd w:val="clear" w:color="auto" w:fill="FFFFFF"/>
        <w:spacing w:before="100" w:beforeAutospacing="1" w:after="60" w:line="240" w:lineRule="auto"/>
        <w:rPr>
          <w:rFonts w:ascii="Arial" w:eastAsia="Times New Roman" w:hAnsi="Arial" w:cs="Arial"/>
          <w:color w:val="333333"/>
          <w:szCs w:val="24"/>
        </w:rPr>
      </w:pPr>
      <w:r w:rsidRPr="00E57B3A">
        <w:rPr>
          <w:rFonts w:ascii="Arial" w:eastAsia="Times New Roman" w:hAnsi="Arial" w:cs="Arial"/>
          <w:color w:val="333333"/>
          <w:szCs w:val="24"/>
        </w:rPr>
        <w:t xml:space="preserve">An </w:t>
      </w:r>
      <w:proofErr w:type="spellStart"/>
      <w:r w:rsidRPr="00E57B3A">
        <w:rPr>
          <w:rFonts w:ascii="Arial" w:eastAsia="Times New Roman" w:hAnsi="Arial" w:cs="Arial"/>
          <w:color w:val="333333"/>
          <w:szCs w:val="24"/>
        </w:rPr>
        <w:t>interbody</w:t>
      </w:r>
      <w:proofErr w:type="spellEnd"/>
      <w:r w:rsidRPr="00E57B3A">
        <w:rPr>
          <w:rFonts w:ascii="Arial" w:eastAsia="Times New Roman" w:hAnsi="Arial" w:cs="Arial"/>
          <w:color w:val="333333"/>
          <w:szCs w:val="24"/>
        </w:rPr>
        <w:t xml:space="preserve"> cage is a permanent prosthesis left in place to maintain the </w:t>
      </w:r>
      <w:proofErr w:type="spellStart"/>
      <w:r w:rsidRPr="00E57B3A">
        <w:rPr>
          <w:rFonts w:ascii="Arial" w:eastAsia="Times New Roman" w:hAnsi="Arial" w:cs="Arial"/>
          <w:color w:val="333333"/>
          <w:szCs w:val="24"/>
        </w:rPr>
        <w:t>foraminal</w:t>
      </w:r>
      <w:proofErr w:type="spellEnd"/>
      <w:r w:rsidRPr="00E57B3A">
        <w:rPr>
          <w:rFonts w:ascii="Arial" w:eastAsia="Times New Roman" w:hAnsi="Arial" w:cs="Arial"/>
          <w:color w:val="333333"/>
          <w:szCs w:val="24"/>
        </w:rPr>
        <w:t xml:space="preserve"> height (</w:t>
      </w:r>
      <w:proofErr w:type="spellStart"/>
      <w:r w:rsidRPr="00E57B3A">
        <w:rPr>
          <w:rFonts w:ascii="Arial" w:eastAsia="Times New Roman" w:hAnsi="Arial" w:cs="Arial"/>
          <w:color w:val="333333"/>
          <w:szCs w:val="24"/>
        </w:rPr>
        <w:t>eg</w:t>
      </w:r>
      <w:proofErr w:type="spellEnd"/>
      <w:r w:rsidRPr="00E57B3A">
        <w:rPr>
          <w:rFonts w:ascii="Arial" w:eastAsia="Times New Roman" w:hAnsi="Arial" w:cs="Arial"/>
          <w:color w:val="333333"/>
          <w:szCs w:val="24"/>
        </w:rPr>
        <w:t>, space between two vertebral bodies) and decompression following surgery.</w:t>
      </w:r>
    </w:p>
    <w:p w:rsidR="00E57B3A" w:rsidRPr="00E57B3A" w:rsidRDefault="00E57B3A" w:rsidP="00E57B3A">
      <w:pPr>
        <w:numPr>
          <w:ilvl w:val="0"/>
          <w:numId w:val="16"/>
        </w:numPr>
        <w:shd w:val="clear" w:color="auto" w:fill="FFFFFF"/>
        <w:spacing w:before="100" w:beforeAutospacing="1" w:after="60" w:line="240" w:lineRule="auto"/>
        <w:rPr>
          <w:rFonts w:ascii="Arial" w:eastAsia="Times New Roman" w:hAnsi="Arial" w:cs="Arial"/>
          <w:color w:val="333333"/>
          <w:szCs w:val="24"/>
        </w:rPr>
      </w:pPr>
      <w:proofErr w:type="spellStart"/>
      <w:r w:rsidRPr="00E57B3A">
        <w:rPr>
          <w:rFonts w:ascii="Arial" w:eastAsia="Times New Roman" w:hAnsi="Arial" w:cs="Arial"/>
          <w:color w:val="333333"/>
          <w:szCs w:val="24"/>
        </w:rPr>
        <w:t>Interspinous</w:t>
      </w:r>
      <w:proofErr w:type="spellEnd"/>
      <w:r w:rsidRPr="00E57B3A">
        <w:rPr>
          <w:rFonts w:ascii="Arial" w:eastAsia="Times New Roman" w:hAnsi="Arial" w:cs="Arial"/>
          <w:color w:val="333333"/>
          <w:szCs w:val="24"/>
        </w:rPr>
        <w:t xml:space="preserve"> process devices (ISP) reduce the load on the facet joints, restore </w:t>
      </w:r>
      <w:proofErr w:type="spellStart"/>
      <w:r w:rsidRPr="00E57B3A">
        <w:rPr>
          <w:rFonts w:ascii="Arial" w:eastAsia="Times New Roman" w:hAnsi="Arial" w:cs="Arial"/>
          <w:color w:val="333333"/>
          <w:szCs w:val="24"/>
        </w:rPr>
        <w:t>foraminal</w:t>
      </w:r>
      <w:proofErr w:type="spellEnd"/>
      <w:r w:rsidRPr="00E57B3A">
        <w:rPr>
          <w:rFonts w:ascii="Arial" w:eastAsia="Times New Roman" w:hAnsi="Arial" w:cs="Arial"/>
          <w:color w:val="333333"/>
          <w:szCs w:val="24"/>
        </w:rPr>
        <w:t xml:space="preserve"> height, and provide stability in order to improve the clinical outcome of surgery. An advantage of an ISP is that it requires less exposure to place within the spine and therefore is a MISS procedure.</w:t>
      </w:r>
    </w:p>
    <w:p w:rsidR="00E57B3A" w:rsidRPr="00E57B3A" w:rsidRDefault="00E57B3A" w:rsidP="00E57B3A">
      <w:pPr>
        <w:numPr>
          <w:ilvl w:val="0"/>
          <w:numId w:val="16"/>
        </w:numPr>
        <w:shd w:val="clear" w:color="auto" w:fill="FFFFFF"/>
        <w:spacing w:before="100" w:beforeAutospacing="1" w:after="60" w:line="240" w:lineRule="auto"/>
        <w:rPr>
          <w:rFonts w:ascii="Arial" w:eastAsia="Times New Roman" w:hAnsi="Arial" w:cs="Arial"/>
          <w:color w:val="333333"/>
          <w:szCs w:val="24"/>
        </w:rPr>
      </w:pPr>
      <w:r w:rsidRPr="00E57B3A">
        <w:rPr>
          <w:rFonts w:ascii="Arial" w:eastAsia="Times New Roman" w:hAnsi="Arial" w:cs="Arial"/>
          <w:color w:val="333333"/>
          <w:szCs w:val="24"/>
        </w:rPr>
        <w:t>Pedicle screws help to hold the vertebral body in place until the fusion is complete.</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 xml:space="preserve">Some patients are at-risk for their fusion not to heal properly or completely. Your surgeon may refer to this as a non-fusion, </w:t>
      </w:r>
      <w:proofErr w:type="spellStart"/>
      <w:r w:rsidRPr="00E57B3A">
        <w:rPr>
          <w:rFonts w:ascii="Arial" w:eastAsia="Times New Roman" w:hAnsi="Arial" w:cs="Arial"/>
          <w:color w:val="333333"/>
          <w:szCs w:val="24"/>
        </w:rPr>
        <w:t>pseudarthrosis</w:t>
      </w:r>
      <w:proofErr w:type="spellEnd"/>
      <w:r w:rsidRPr="00E57B3A">
        <w:rPr>
          <w:rFonts w:ascii="Arial" w:eastAsia="Times New Roman" w:hAnsi="Arial" w:cs="Arial"/>
          <w:color w:val="333333"/>
          <w:szCs w:val="24"/>
        </w:rPr>
        <w:t xml:space="preserve"> or a failed fusion. To help avoid fusion problems, your surgeon may recommend a </w:t>
      </w:r>
      <w:hyperlink r:id="rId16" w:history="1">
        <w:r w:rsidRPr="00F5277C">
          <w:rPr>
            <w:rFonts w:ascii="Arial" w:eastAsia="Times New Roman" w:hAnsi="Arial" w:cs="Arial"/>
            <w:color w:val="165E96"/>
            <w:szCs w:val="24"/>
            <w:u w:val="single"/>
          </w:rPr>
          <w:t>bone growth stimulation</w:t>
        </w:r>
      </w:hyperlink>
      <w:r w:rsidRPr="00E57B3A">
        <w:rPr>
          <w:rFonts w:ascii="Arial" w:eastAsia="Times New Roman" w:hAnsi="Arial" w:cs="Arial"/>
          <w:color w:val="333333"/>
          <w:szCs w:val="24"/>
        </w:rPr>
        <w:t>. There are different types of stimulators; those implanted internally and others that are worn about the body area, such as the neck or low back.</w:t>
      </w:r>
    </w:p>
    <w:p w:rsidR="00E57B3A" w:rsidRPr="00E57B3A" w:rsidRDefault="00E57B3A" w:rsidP="00E57B3A">
      <w:pPr>
        <w:shd w:val="clear" w:color="auto" w:fill="FFFFFF"/>
        <w:spacing w:before="72" w:after="240" w:line="240" w:lineRule="auto"/>
        <w:rPr>
          <w:rFonts w:ascii="Arial" w:eastAsia="Times New Roman" w:hAnsi="Arial" w:cs="Arial"/>
          <w:color w:val="333333"/>
          <w:szCs w:val="24"/>
        </w:rPr>
      </w:pPr>
      <w:r w:rsidRPr="00E57B3A">
        <w:rPr>
          <w:rFonts w:ascii="Arial" w:eastAsia="Times New Roman" w:hAnsi="Arial" w:cs="Arial"/>
          <w:color w:val="333333"/>
          <w:szCs w:val="24"/>
        </w:rPr>
        <w:t>Should surgical treatment be your only recourse, it may help to understand that minimally invasive spine surgery offers many benefits. Patients who want to return to work and active play, as well as the elderly or those with major spinal problems, often achieve a higher level of function once symptoms are alleviated.</w:t>
      </w: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6E3803" w:rsidRPr="00F5277C" w:rsidRDefault="006E3803">
      <w:pPr>
        <w:rPr>
          <w:rFonts w:ascii="Arial" w:hAnsi="Arial" w:cs="Arial"/>
          <w:sz w:val="20"/>
        </w:rPr>
      </w:pPr>
    </w:p>
    <w:p w:rsidR="006E3803" w:rsidRPr="00F5277C" w:rsidRDefault="006E3803">
      <w:pPr>
        <w:rPr>
          <w:rFonts w:ascii="Arial" w:hAnsi="Arial" w:cs="Arial"/>
          <w:sz w:val="20"/>
        </w:rPr>
      </w:pPr>
    </w:p>
    <w:p w:rsidR="006E3803" w:rsidRPr="00F5277C" w:rsidRDefault="001F6993">
      <w:pPr>
        <w:rPr>
          <w:rFonts w:ascii="Arial" w:hAnsi="Arial" w:cs="Arial"/>
          <w:sz w:val="20"/>
        </w:rPr>
      </w:pPr>
      <w:hyperlink r:id="rId17" w:history="1">
        <w:r w:rsidRPr="00F5277C">
          <w:rPr>
            <w:rStyle w:val="Hyperlink"/>
            <w:rFonts w:ascii="Arial" w:hAnsi="Arial" w:cs="Arial"/>
            <w:sz w:val="20"/>
          </w:rPr>
          <w:t>https://www.spine-health.com/conditions/spine-anatomy/all-about-c5-c6-spinal-segment</w:t>
        </w:r>
      </w:hyperlink>
      <w:r w:rsidRPr="00F5277C">
        <w:rPr>
          <w:rFonts w:ascii="Arial" w:hAnsi="Arial" w:cs="Arial"/>
          <w:sz w:val="20"/>
        </w:rPr>
        <w:br/>
      </w:r>
    </w:p>
    <w:p w:rsidR="006E3803" w:rsidRPr="00F5277C" w:rsidRDefault="006E3803">
      <w:pPr>
        <w:rPr>
          <w:rFonts w:ascii="Arial" w:hAnsi="Arial" w:cs="Arial"/>
          <w:color w:val="515151"/>
          <w:spacing w:val="-5"/>
          <w:sz w:val="20"/>
        </w:rPr>
      </w:pPr>
      <w:r w:rsidRPr="00F5277C">
        <w:rPr>
          <w:rStyle w:val="Strong"/>
          <w:rFonts w:ascii="Arial" w:hAnsi="Arial" w:cs="Arial"/>
          <w:color w:val="515151"/>
          <w:spacing w:val="-5"/>
          <w:sz w:val="20"/>
        </w:rPr>
        <w:t xml:space="preserve">C5-C6 </w:t>
      </w:r>
      <w:proofErr w:type="spellStart"/>
      <w:r w:rsidRPr="00F5277C">
        <w:rPr>
          <w:rStyle w:val="Strong"/>
          <w:rFonts w:ascii="Arial" w:hAnsi="Arial" w:cs="Arial"/>
          <w:color w:val="515151"/>
          <w:spacing w:val="-5"/>
          <w:sz w:val="20"/>
        </w:rPr>
        <w:t>foraminal</w:t>
      </w:r>
      <w:proofErr w:type="spellEnd"/>
      <w:r w:rsidRPr="00F5277C">
        <w:rPr>
          <w:rStyle w:val="Strong"/>
          <w:rFonts w:ascii="Arial" w:hAnsi="Arial" w:cs="Arial"/>
          <w:color w:val="515151"/>
          <w:spacing w:val="-5"/>
          <w:sz w:val="20"/>
        </w:rPr>
        <w:t xml:space="preserve"> stenosis</w:t>
      </w:r>
      <w:r w:rsidRPr="00F5277C">
        <w:rPr>
          <w:rFonts w:ascii="Arial" w:hAnsi="Arial" w:cs="Arial"/>
          <w:color w:val="515151"/>
          <w:spacing w:val="-5"/>
          <w:sz w:val="20"/>
        </w:rPr>
        <w:br/>
        <w:t>If either of the foramina—holes where the nerve roots branch off from the spinal cord and exit the spinal canal—becomes narrowed at the C5-C6 spinal segment, that can cause impingement of the C6 nerve root that runs through it, resulting in radiculopathy, causing pain, tingling, weakness, or numbness radiating down the shoulder and arm, along the side of the forearm and into the thumb side of the hand.</w:t>
      </w:r>
    </w:p>
    <w:p w:rsidR="006E3803" w:rsidRPr="00F5277C" w:rsidRDefault="006E3803">
      <w:pPr>
        <w:rPr>
          <w:rFonts w:ascii="Arial" w:hAnsi="Arial" w:cs="Arial"/>
          <w:color w:val="515151"/>
          <w:spacing w:val="-5"/>
          <w:sz w:val="20"/>
        </w:rPr>
      </w:pPr>
    </w:p>
    <w:p w:rsidR="001001F3" w:rsidRPr="00F5277C" w:rsidRDefault="001001F3">
      <w:pPr>
        <w:rPr>
          <w:rFonts w:ascii="Arial" w:hAnsi="Arial" w:cs="Arial"/>
          <w:color w:val="515151"/>
          <w:spacing w:val="-5"/>
          <w:sz w:val="20"/>
        </w:rPr>
      </w:pPr>
      <w:hyperlink r:id="rId18" w:history="1">
        <w:r w:rsidRPr="00F5277C">
          <w:rPr>
            <w:rStyle w:val="Hyperlink"/>
            <w:rFonts w:ascii="Arial" w:hAnsi="Arial" w:cs="Arial"/>
            <w:spacing w:val="-5"/>
            <w:sz w:val="20"/>
          </w:rPr>
          <w:t>https://www.spine-health.com/conditions/neck-pain/all-about-c7-t1-spinal-segment-cervicothoracic-junction</w:t>
        </w:r>
      </w:hyperlink>
    </w:p>
    <w:p w:rsidR="001001F3" w:rsidRPr="00F5277C" w:rsidRDefault="001001F3">
      <w:pPr>
        <w:rPr>
          <w:rFonts w:ascii="Arial" w:hAnsi="Arial" w:cs="Arial"/>
          <w:color w:val="515151"/>
          <w:spacing w:val="-5"/>
          <w:sz w:val="20"/>
        </w:rPr>
      </w:pPr>
    </w:p>
    <w:p w:rsidR="001001F3" w:rsidRPr="00F5277C" w:rsidRDefault="001001F3">
      <w:pPr>
        <w:rPr>
          <w:rFonts w:ascii="Arial" w:hAnsi="Arial" w:cs="Arial"/>
          <w:color w:val="515151"/>
          <w:spacing w:val="-5"/>
          <w:sz w:val="20"/>
        </w:rPr>
      </w:pPr>
    </w:p>
    <w:p w:rsidR="005763DF" w:rsidRPr="005763DF" w:rsidRDefault="005763DF" w:rsidP="005763DF">
      <w:pPr>
        <w:spacing w:before="100" w:beforeAutospacing="1" w:after="100" w:afterAutospacing="1" w:line="240" w:lineRule="auto"/>
        <w:rPr>
          <w:rFonts w:ascii="Arial" w:eastAsia="Times New Roman" w:hAnsi="Arial" w:cs="Arial"/>
          <w:color w:val="515151"/>
          <w:spacing w:val="-5"/>
          <w:szCs w:val="24"/>
        </w:rPr>
      </w:pPr>
      <w:r w:rsidRPr="00F5277C">
        <w:rPr>
          <w:rFonts w:ascii="Arial" w:eastAsia="Times New Roman" w:hAnsi="Arial" w:cs="Arial"/>
          <w:b/>
          <w:bCs/>
          <w:color w:val="515151"/>
          <w:spacing w:val="-5"/>
          <w:szCs w:val="24"/>
        </w:rPr>
        <w:t>C7-T1 osteoarthritis</w:t>
      </w:r>
      <w:r w:rsidRPr="005763DF">
        <w:rPr>
          <w:rFonts w:ascii="Arial" w:eastAsia="Times New Roman" w:hAnsi="Arial" w:cs="Arial"/>
          <w:color w:val="515151"/>
          <w:spacing w:val="-5"/>
          <w:szCs w:val="24"/>
        </w:rPr>
        <w:br/>
      </w:r>
      <w:proofErr w:type="gramStart"/>
      <w:r w:rsidRPr="005763DF">
        <w:rPr>
          <w:rFonts w:ascii="Arial" w:eastAsia="Times New Roman" w:hAnsi="Arial" w:cs="Arial"/>
          <w:color w:val="515151"/>
          <w:spacing w:val="-5"/>
          <w:szCs w:val="24"/>
        </w:rPr>
        <w:t>With</w:t>
      </w:r>
      <w:proofErr w:type="gramEnd"/>
      <w:r w:rsidRPr="005763DF">
        <w:rPr>
          <w:rFonts w:ascii="Arial" w:eastAsia="Times New Roman" w:hAnsi="Arial" w:cs="Arial"/>
          <w:color w:val="515151"/>
          <w:spacing w:val="-5"/>
          <w:szCs w:val="24"/>
        </w:rPr>
        <w:t xml:space="preserve"> less bending and fewer joints than the cervical spinal segments directly above it, the C7-T1 spinal segment is less likely to be affected by osteoarthritis. However, it can still happen through natural wear and tear of the </w:t>
      </w:r>
      <w:hyperlink r:id="rId19" w:tooltip="Facet Joint Disorders and Back Pain" w:history="1">
        <w:r w:rsidRPr="00F5277C">
          <w:rPr>
            <w:rFonts w:ascii="Arial" w:eastAsia="Times New Roman" w:hAnsi="Arial" w:cs="Arial"/>
            <w:color w:val="0074C8"/>
            <w:spacing w:val="-5"/>
            <w:szCs w:val="24"/>
          </w:rPr>
          <w:t>facet joints</w:t>
        </w:r>
      </w:hyperlink>
      <w:r w:rsidRPr="005763DF">
        <w:rPr>
          <w:rFonts w:ascii="Arial" w:eastAsia="Times New Roman" w:hAnsi="Arial" w:cs="Arial"/>
          <w:color w:val="515151"/>
          <w:spacing w:val="-5"/>
          <w:szCs w:val="24"/>
        </w:rPr>
        <w:t> or be accelerated by an injury.</w:t>
      </w:r>
    </w:p>
    <w:p w:rsidR="005763DF" w:rsidRPr="005763DF" w:rsidRDefault="005763DF" w:rsidP="005763DF">
      <w:pPr>
        <w:spacing w:before="100" w:beforeAutospacing="1" w:after="100" w:afterAutospacing="1" w:line="240" w:lineRule="auto"/>
        <w:rPr>
          <w:rFonts w:ascii="Arial" w:eastAsia="Times New Roman" w:hAnsi="Arial" w:cs="Arial"/>
          <w:color w:val="515151"/>
          <w:spacing w:val="-5"/>
          <w:szCs w:val="24"/>
        </w:rPr>
      </w:pPr>
      <w:r w:rsidRPr="005763DF">
        <w:rPr>
          <w:rFonts w:ascii="Arial" w:eastAsia="Times New Roman" w:hAnsi="Arial" w:cs="Arial"/>
          <w:color w:val="515151"/>
          <w:spacing w:val="-5"/>
          <w:szCs w:val="24"/>
        </w:rPr>
        <w:t>See </w:t>
      </w:r>
      <w:hyperlink r:id="rId20" w:tooltip="Cervical Osteoarthritis (Neck Arthritis)" w:history="1">
        <w:r w:rsidRPr="00F5277C">
          <w:rPr>
            <w:rFonts w:ascii="Arial" w:eastAsia="Times New Roman" w:hAnsi="Arial" w:cs="Arial"/>
            <w:color w:val="0074C8"/>
            <w:spacing w:val="-5"/>
            <w:szCs w:val="24"/>
          </w:rPr>
          <w:t>Cervical Osteoarthritis (Neck Arthritis)</w:t>
        </w:r>
      </w:hyperlink>
    </w:p>
    <w:p w:rsidR="001001F3" w:rsidRPr="00F5277C" w:rsidRDefault="001001F3">
      <w:pPr>
        <w:rPr>
          <w:rFonts w:ascii="Arial" w:hAnsi="Arial" w:cs="Arial"/>
          <w:color w:val="515151"/>
          <w:spacing w:val="-5"/>
          <w:sz w:val="20"/>
        </w:rPr>
      </w:pPr>
    </w:p>
    <w:p w:rsidR="005763DF" w:rsidRPr="00F5277C" w:rsidRDefault="005763DF">
      <w:pPr>
        <w:rPr>
          <w:rFonts w:ascii="Arial" w:hAnsi="Arial" w:cs="Arial"/>
          <w:color w:val="515151"/>
          <w:spacing w:val="-5"/>
          <w:sz w:val="20"/>
        </w:rPr>
      </w:pPr>
    </w:p>
    <w:p w:rsidR="005763DF" w:rsidRPr="00F5277C" w:rsidRDefault="005763DF">
      <w:pPr>
        <w:rPr>
          <w:rFonts w:ascii="Arial" w:hAnsi="Arial" w:cs="Arial"/>
          <w:color w:val="515151"/>
          <w:spacing w:val="-5"/>
          <w:sz w:val="20"/>
        </w:rPr>
      </w:pPr>
    </w:p>
    <w:p w:rsidR="00A90C99" w:rsidRPr="00F5277C" w:rsidRDefault="00A90C99">
      <w:pPr>
        <w:rPr>
          <w:rFonts w:ascii="Arial" w:hAnsi="Arial" w:cs="Arial"/>
          <w:color w:val="515151"/>
          <w:spacing w:val="-5"/>
          <w:sz w:val="20"/>
        </w:rPr>
      </w:pPr>
    </w:p>
    <w:p w:rsidR="00A90C99" w:rsidRPr="00F5277C" w:rsidRDefault="00A90C99">
      <w:pPr>
        <w:rPr>
          <w:rFonts w:ascii="Arial" w:hAnsi="Arial" w:cs="Arial"/>
          <w:color w:val="515151"/>
          <w:spacing w:val="-5"/>
          <w:sz w:val="20"/>
        </w:rPr>
      </w:pPr>
    </w:p>
    <w:p w:rsidR="00A90C99" w:rsidRPr="00F5277C" w:rsidRDefault="00A90C99">
      <w:pPr>
        <w:rPr>
          <w:rFonts w:ascii="Arial" w:hAnsi="Arial" w:cs="Arial"/>
          <w:color w:val="515151"/>
          <w:spacing w:val="-5"/>
          <w:sz w:val="20"/>
        </w:rPr>
      </w:pPr>
    </w:p>
    <w:p w:rsidR="00A90C99" w:rsidRPr="00F5277C" w:rsidRDefault="00A90C99">
      <w:pPr>
        <w:rPr>
          <w:rFonts w:ascii="Arial" w:hAnsi="Arial" w:cs="Arial"/>
          <w:color w:val="515151"/>
          <w:spacing w:val="-5"/>
          <w:sz w:val="20"/>
        </w:rPr>
      </w:pPr>
    </w:p>
    <w:p w:rsidR="00A90C99" w:rsidRPr="00F5277C" w:rsidRDefault="00A90C99">
      <w:pPr>
        <w:rPr>
          <w:rFonts w:ascii="Arial" w:hAnsi="Arial" w:cs="Arial"/>
          <w:color w:val="515151"/>
          <w:spacing w:val="-5"/>
          <w:sz w:val="20"/>
        </w:rPr>
      </w:pPr>
    </w:p>
    <w:p w:rsidR="00A90C99" w:rsidRPr="00F5277C" w:rsidRDefault="00A90C99" w:rsidP="00A90C99">
      <w:pPr>
        <w:pStyle w:val="Heading2"/>
        <w:rPr>
          <w:rFonts w:ascii="Arial" w:hAnsi="Arial" w:cs="Arial"/>
          <w:color w:val="006243"/>
          <w:sz w:val="32"/>
          <w:shd w:val="clear" w:color="auto" w:fill="EFEFEF"/>
        </w:rPr>
      </w:pPr>
      <w:bookmarkStart w:id="0" w:name="P10"/>
      <w:r w:rsidRPr="00F5277C">
        <w:rPr>
          <w:rFonts w:ascii="Arial" w:hAnsi="Arial" w:cs="Arial"/>
          <w:color w:val="006243"/>
          <w:sz w:val="32"/>
          <w:shd w:val="clear" w:color="auto" w:fill="EFEFEF"/>
        </w:rPr>
        <w:t>RE TO ASK</w:t>
      </w:r>
    </w:p>
    <w:bookmarkEnd w:id="0"/>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When consulting with a neurosurgeon, bring along a friend or relative, as well as a pen and paper to jot down information, advises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“It's a lot to take in when you're talking about neurosurgery. If you have someone with you, he or she can help you ask questions and remember the answers,” he says. Here are nine questions to get started.</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1. What is your experience with this operation, what is your success rate, and what is your complication rate?</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“The surgeon's experience was the top question on my list,” says Miriam </w:t>
      </w:r>
      <w:proofErr w:type="spellStart"/>
      <w:r w:rsidRPr="00F5277C">
        <w:rPr>
          <w:rFonts w:ascii="Arial" w:hAnsi="Arial" w:cs="Arial"/>
          <w:color w:val="333333"/>
          <w:sz w:val="20"/>
          <w:szCs w:val="21"/>
        </w:rPr>
        <w:t>Suldan</w:t>
      </w:r>
      <w:proofErr w:type="spellEnd"/>
      <w:r w:rsidRPr="00F5277C">
        <w:rPr>
          <w:rFonts w:ascii="Arial" w:hAnsi="Arial" w:cs="Arial"/>
          <w:color w:val="333333"/>
          <w:sz w:val="20"/>
          <w:szCs w:val="21"/>
        </w:rPr>
        <w:t>, 54, a health care consultant in Baltimore who had temporal lobe surgery for epileptic seizures several years ago. “I also wanted to know what his patients reported about recovery and outcomes,” she says. Her surgeon put her in touch with some of his patients, and she found those conversations reassuring.</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While it might be uncomfortable to ask about complications,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xml:space="preserve"> notes that surgeons are used to it and should be willing to provide the details of how many operations they've done and what their outcomes were. “If the surgeon is evasive, that's a potential red flag,” he says.</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2. How is the operation performed?</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Knowing what the surgery entails will help generate other questions. If the surgeon says she will be operating on your skull, for example, you may want to ask what kind of pain you might experience post-surgery and how to manage it, and what wound care is involved.</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lastRenderedPageBreak/>
        <w:t>3. What are the risks, benefits, and possible complications for this operation?</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Understanding the risks and benefits helps manage expectations, says Michael Lim, MD, associate professor of neurosurgery at Johns Hopkins School of Medicine in Baltimore. </w:t>
      </w:r>
      <w:proofErr w:type="spellStart"/>
      <w:r w:rsidRPr="00F5277C">
        <w:rPr>
          <w:rFonts w:ascii="Arial" w:hAnsi="Arial" w:cs="Arial"/>
          <w:color w:val="333333"/>
          <w:sz w:val="20"/>
          <w:szCs w:val="21"/>
        </w:rPr>
        <w:t>Suldan</w:t>
      </w:r>
      <w:proofErr w:type="spellEnd"/>
      <w:r w:rsidRPr="00F5277C">
        <w:rPr>
          <w:rFonts w:ascii="Arial" w:hAnsi="Arial" w:cs="Arial"/>
          <w:color w:val="333333"/>
          <w:sz w:val="20"/>
          <w:szCs w:val="21"/>
        </w:rPr>
        <w:t xml:space="preserve"> hoped the surgery would eliminate her seizures completely, but her neurologist explained that the operation may not prove 100 percent effective. When the surgery ended up reducing the frequency of her seizures but not eliminating them completely, </w:t>
      </w:r>
      <w:proofErr w:type="spellStart"/>
      <w:r w:rsidRPr="00F5277C">
        <w:rPr>
          <w:rFonts w:ascii="Arial" w:hAnsi="Arial" w:cs="Arial"/>
          <w:color w:val="333333"/>
          <w:sz w:val="20"/>
          <w:szCs w:val="21"/>
        </w:rPr>
        <w:t>Suldan</w:t>
      </w:r>
      <w:proofErr w:type="spellEnd"/>
      <w:r w:rsidRPr="00F5277C">
        <w:rPr>
          <w:rFonts w:ascii="Arial" w:hAnsi="Arial" w:cs="Arial"/>
          <w:color w:val="333333"/>
          <w:sz w:val="20"/>
          <w:szCs w:val="21"/>
        </w:rPr>
        <w:t xml:space="preserve"> was prepared. “Even if surgery is 100 percent successful, there can be residual pain, numbness, or some other lost neurologic function,” says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“That's why it's so important to ask what is considered a success and what could go wrong.”</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4. How long will I be in the hospital, and where will I recover?</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Patients sometimes ask when they will be discharged but forget to ask about the rest of their recovery, says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“Finding out you're headed to a rehabilitation facility to regain strength instead of going home can be disappointing if it's unexpected,” he says. It's also good to know if you'll be spending a night in the intensive care unit so you can prepare for the noisy and bright environment, he says.</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Also, be sure to ask your doctor how long it will be before you can return to work or resume regular activities such as driving, says Dr. Lim—and be sure to follow those directions so you don't impede your recovery.</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5. How fast and fully will I recover?</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Poorly managed expectations are the most common cause of tension during the course of surgery and recovery, says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xml:space="preserve">. Review all possible complications and outcomes of surgery beforehand, including not achieving maximal results, so </w:t>
      </w:r>
      <w:proofErr w:type="gramStart"/>
      <w:r w:rsidRPr="00F5277C">
        <w:rPr>
          <w:rFonts w:ascii="Arial" w:hAnsi="Arial" w:cs="Arial"/>
          <w:color w:val="333333"/>
          <w:sz w:val="20"/>
          <w:szCs w:val="21"/>
        </w:rPr>
        <w:t>your</w:t>
      </w:r>
      <w:proofErr w:type="gramEnd"/>
      <w:r w:rsidRPr="00F5277C">
        <w:rPr>
          <w:rFonts w:ascii="Arial" w:hAnsi="Arial" w:cs="Arial"/>
          <w:color w:val="333333"/>
          <w:sz w:val="20"/>
          <w:szCs w:val="21"/>
        </w:rPr>
        <w:t xml:space="preserve"> expectations and your doctor's are in sync, he says.</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6. Do I need to stop taking any of my drugs before surgery?</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Expect your doctor to review the list of routine drugs you should or shouldn't take. Some drugs, such as aspirin and </w:t>
      </w:r>
      <w:proofErr w:type="spellStart"/>
      <w:r w:rsidRPr="00F5277C">
        <w:rPr>
          <w:rFonts w:ascii="Arial" w:hAnsi="Arial" w:cs="Arial"/>
          <w:color w:val="333333"/>
          <w:sz w:val="20"/>
          <w:szCs w:val="21"/>
        </w:rPr>
        <w:t>clopidogrel</w:t>
      </w:r>
      <w:proofErr w:type="spellEnd"/>
      <w:r w:rsidRPr="00F5277C">
        <w:rPr>
          <w:rFonts w:ascii="Arial" w:hAnsi="Arial" w:cs="Arial"/>
          <w:color w:val="333333"/>
          <w:sz w:val="20"/>
          <w:szCs w:val="21"/>
        </w:rPr>
        <w:t xml:space="preserve"> (Plavix), both of which help prevent blood clots, may need to be stopped a week or more before an operation, says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Some supplements and vitamins such as vitamin E can cause clotting and other problems, so review everything you take with your doctor. Also, find out how long before surgery you have to stop eating and drinking, and ask if you can drink a sip of water with the medications you are allowed to take on the day of the surgery.</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7. How can I contact you and anyone else in your practice to answer my questions?</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Ask your doctor whether he or she is accessible by email or by phone for follow-up questions, and whether anyone else in the practice can field questions. Practice coordinators, often specialized nurses, can review specifics of surgery or recovery and can answer some questions or refer them to the doctor.</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8. How long will the surgery take?</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This is especially important for family and friends, says Dr. Lim. If possible, ask a friend or relative to stay at the hospital during the surgery. If not, arrange ahead of time for the doctor's staff to call a designated person.</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Style w:val="Strong"/>
          <w:rFonts w:ascii="Arial" w:hAnsi="Arial" w:cs="Arial"/>
          <w:b w:val="0"/>
          <w:bCs w:val="0"/>
          <w:color w:val="333333"/>
          <w:sz w:val="20"/>
          <w:szCs w:val="21"/>
        </w:rPr>
        <w:t>9. How much will it cost?</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This is a question for someone in the doctor's business office and the hospital's financial services department, says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Find out beforehand if the doctor and the hospital are covered by your insurance. You should also inquire if radiology and pathology departments participate in your plan.</w:t>
      </w:r>
    </w:p>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lastRenderedPageBreak/>
        <w:t>If your doctor does not participate in your insurance plan, find out if your insurance plan allows out-of-network benefits. If it does, ask the doctor's office if you will be expected to pay the difference between what the provider charges and what your insurance covers or to pay the charges in full. If you have no out-of-network coverage, ask your doctor what the full physician costs would be—and if the cost is prohibitive, ask him to recommend someone on your provider list.</w:t>
      </w:r>
    </w:p>
    <w:p w:rsidR="00A90C99" w:rsidRPr="00F5277C" w:rsidRDefault="00A90C99" w:rsidP="00A90C99">
      <w:pPr>
        <w:pStyle w:val="Heading2"/>
        <w:rPr>
          <w:rFonts w:ascii="Arial" w:hAnsi="Arial" w:cs="Arial"/>
          <w:color w:val="006243"/>
          <w:sz w:val="32"/>
          <w:shd w:val="clear" w:color="auto" w:fill="EFEFEF"/>
        </w:rPr>
      </w:pPr>
      <w:bookmarkStart w:id="1" w:name="P33"/>
      <w:r w:rsidRPr="00F5277C">
        <w:rPr>
          <w:rFonts w:ascii="Arial" w:hAnsi="Arial" w:cs="Arial"/>
          <w:color w:val="006243"/>
          <w:sz w:val="32"/>
          <w:shd w:val="clear" w:color="auto" w:fill="EFEFEF"/>
        </w:rPr>
        <w:t>CONSIDER ALL YOUR OPTIONS</w:t>
      </w:r>
    </w:p>
    <w:bookmarkEnd w:id="1"/>
    <w:p w:rsidR="00A90C99" w:rsidRPr="00F5277C" w:rsidRDefault="00A90C99" w:rsidP="00A90C99">
      <w:pPr>
        <w:pStyle w:val="NormalWeb"/>
        <w:shd w:val="clear" w:color="auto" w:fill="EFEFEF"/>
        <w:spacing w:before="0" w:beforeAutospacing="0"/>
        <w:rPr>
          <w:rFonts w:ascii="Arial" w:hAnsi="Arial" w:cs="Arial"/>
          <w:color w:val="333333"/>
          <w:sz w:val="20"/>
          <w:szCs w:val="21"/>
        </w:rPr>
      </w:pPr>
      <w:r w:rsidRPr="00F5277C">
        <w:rPr>
          <w:rFonts w:ascii="Arial" w:hAnsi="Arial" w:cs="Arial"/>
          <w:color w:val="333333"/>
          <w:sz w:val="20"/>
          <w:szCs w:val="21"/>
        </w:rPr>
        <w:t xml:space="preserve">Keep asking questions until you feel comfortable, says Dr. Lim. “There's no stupid question.” If the surgeon is evasive or gives vague or incomplete answers, Dr. </w:t>
      </w:r>
      <w:proofErr w:type="spellStart"/>
      <w:r w:rsidRPr="00F5277C">
        <w:rPr>
          <w:rFonts w:ascii="Arial" w:hAnsi="Arial" w:cs="Arial"/>
          <w:color w:val="333333"/>
          <w:sz w:val="20"/>
          <w:szCs w:val="21"/>
        </w:rPr>
        <w:t>Litvack</w:t>
      </w:r>
      <w:proofErr w:type="spellEnd"/>
      <w:r w:rsidRPr="00F5277C">
        <w:rPr>
          <w:rFonts w:ascii="Arial" w:hAnsi="Arial" w:cs="Arial"/>
          <w:color w:val="333333"/>
          <w:sz w:val="20"/>
          <w:szCs w:val="21"/>
        </w:rPr>
        <w:t xml:space="preserve"> recommends scheduling a follow-up visit or phone call for any additional questions. “Sometimes, this can be done by email, at the surgeon's discretion,” he says. “If you still feel like you're getting the runaround, then a second opinion may be in order.”</w:t>
      </w:r>
    </w:p>
    <w:p w:rsidR="00A90C99" w:rsidRPr="00F5277C" w:rsidRDefault="00A90C99">
      <w:pPr>
        <w:rPr>
          <w:rFonts w:ascii="Arial" w:hAnsi="Arial" w:cs="Arial"/>
          <w:color w:val="515151"/>
          <w:spacing w:val="-5"/>
          <w:sz w:val="20"/>
        </w:rPr>
      </w:pPr>
    </w:p>
    <w:p w:rsidR="006E3803" w:rsidRPr="00F5277C" w:rsidRDefault="006E3803">
      <w:pPr>
        <w:rPr>
          <w:rFonts w:ascii="Arial" w:hAnsi="Arial" w:cs="Arial"/>
          <w:color w:val="515151"/>
          <w:spacing w:val="-5"/>
          <w:sz w:val="20"/>
        </w:rPr>
      </w:pPr>
    </w:p>
    <w:p w:rsidR="001A0D78" w:rsidRPr="001A0D78" w:rsidRDefault="001A0D78" w:rsidP="001A0D78">
      <w:pPr>
        <w:shd w:val="clear" w:color="auto" w:fill="FFFFFF"/>
        <w:spacing w:after="0" w:line="408" w:lineRule="atLeast"/>
        <w:ind w:left="150" w:right="150"/>
        <w:textAlignment w:val="baseline"/>
        <w:rPr>
          <w:rFonts w:ascii="Arial" w:eastAsia="Times New Roman" w:hAnsi="Arial" w:cs="Arial"/>
          <w:color w:val="858585"/>
          <w:szCs w:val="24"/>
        </w:rPr>
      </w:pPr>
      <w:hyperlink r:id="rId21" w:history="1">
        <w:r w:rsidRPr="00F5277C">
          <w:rPr>
            <w:rFonts w:ascii="Arial" w:eastAsia="Times New Roman" w:hAnsi="Arial" w:cs="Arial"/>
            <w:caps/>
            <w:color w:val="242424"/>
            <w:szCs w:val="24"/>
            <w:u w:val="single"/>
            <w:bdr w:val="none" w:sz="0" w:space="0" w:color="auto" w:frame="1"/>
          </w:rPr>
          <w:t>HOME</w:t>
        </w:r>
      </w:hyperlink>
      <w:r w:rsidRPr="001A0D78">
        <w:rPr>
          <w:rFonts w:ascii="Arial" w:eastAsia="Times New Roman" w:hAnsi="Arial" w:cs="Arial"/>
          <w:color w:val="858585"/>
          <w:szCs w:val="24"/>
        </w:rPr>
        <w:t> </w:t>
      </w:r>
      <w:r w:rsidRPr="00F5277C">
        <w:rPr>
          <w:rFonts w:ascii="Arial" w:eastAsia="Times New Roman" w:hAnsi="Arial" w:cs="Arial"/>
          <w:color w:val="858585"/>
          <w:szCs w:val="24"/>
          <w:bdr w:val="none" w:sz="0" w:space="0" w:color="auto" w:frame="1"/>
        </w:rPr>
        <w:t>/</w:t>
      </w:r>
      <w:r w:rsidRPr="001A0D78">
        <w:rPr>
          <w:rFonts w:ascii="Arial" w:eastAsia="Times New Roman" w:hAnsi="Arial" w:cs="Arial"/>
          <w:color w:val="858585"/>
          <w:szCs w:val="24"/>
        </w:rPr>
        <w:t> </w:t>
      </w:r>
      <w:hyperlink r:id="rId22" w:history="1">
        <w:r w:rsidRPr="00F5277C">
          <w:rPr>
            <w:rFonts w:ascii="Arial" w:eastAsia="Times New Roman" w:hAnsi="Arial" w:cs="Arial"/>
            <w:caps/>
            <w:color w:val="242424"/>
            <w:szCs w:val="24"/>
            <w:u w:val="single"/>
            <w:bdr w:val="none" w:sz="0" w:space="0" w:color="auto" w:frame="1"/>
          </w:rPr>
          <w:t>DR. ROVNER’S BLOG</w:t>
        </w:r>
      </w:hyperlink>
      <w:r w:rsidRPr="001A0D78">
        <w:rPr>
          <w:rFonts w:ascii="Arial" w:eastAsia="Times New Roman" w:hAnsi="Arial" w:cs="Arial"/>
          <w:color w:val="858585"/>
          <w:szCs w:val="24"/>
        </w:rPr>
        <w:t> </w:t>
      </w:r>
      <w:r w:rsidRPr="00F5277C">
        <w:rPr>
          <w:rFonts w:ascii="Arial" w:eastAsia="Times New Roman" w:hAnsi="Arial" w:cs="Arial"/>
          <w:color w:val="858585"/>
          <w:szCs w:val="24"/>
          <w:bdr w:val="none" w:sz="0" w:space="0" w:color="auto" w:frame="1"/>
        </w:rPr>
        <w:t>/</w:t>
      </w:r>
      <w:r w:rsidRPr="001A0D78">
        <w:rPr>
          <w:rFonts w:ascii="Arial" w:eastAsia="Times New Roman" w:hAnsi="Arial" w:cs="Arial"/>
          <w:color w:val="858585"/>
          <w:szCs w:val="24"/>
        </w:rPr>
        <w:t> </w:t>
      </w:r>
      <w:hyperlink r:id="rId23" w:history="1">
        <w:r w:rsidRPr="00F5277C">
          <w:rPr>
            <w:rFonts w:ascii="Arial" w:eastAsia="Times New Roman" w:hAnsi="Arial" w:cs="Arial"/>
            <w:caps/>
            <w:color w:val="242424"/>
            <w:szCs w:val="24"/>
            <w:u w:val="single"/>
            <w:bdr w:val="none" w:sz="0" w:space="0" w:color="auto" w:frame="1"/>
          </w:rPr>
          <w:t>NECK SURGEON</w:t>
        </w:r>
      </w:hyperlink>
      <w:r w:rsidRPr="00F5277C">
        <w:rPr>
          <w:rFonts w:ascii="Arial" w:eastAsia="Times New Roman" w:hAnsi="Arial" w:cs="Arial"/>
          <w:color w:val="858585"/>
          <w:szCs w:val="24"/>
          <w:bdr w:val="none" w:sz="0" w:space="0" w:color="auto" w:frame="1"/>
        </w:rPr>
        <w:t>, </w:t>
      </w:r>
      <w:hyperlink r:id="rId24" w:history="1">
        <w:r w:rsidRPr="00F5277C">
          <w:rPr>
            <w:rFonts w:ascii="Arial" w:eastAsia="Times New Roman" w:hAnsi="Arial" w:cs="Arial"/>
            <w:caps/>
            <w:color w:val="242424"/>
            <w:szCs w:val="24"/>
            <w:u w:val="single"/>
            <w:bdr w:val="none" w:sz="0" w:space="0" w:color="auto" w:frame="1"/>
          </w:rPr>
          <w:t>UNCATEGORIZED</w:t>
        </w:r>
      </w:hyperlink>
      <w:r w:rsidRPr="001A0D78">
        <w:rPr>
          <w:rFonts w:ascii="Arial" w:eastAsia="Times New Roman" w:hAnsi="Arial" w:cs="Arial"/>
          <w:color w:val="858585"/>
          <w:szCs w:val="24"/>
        </w:rPr>
        <w:t> </w:t>
      </w:r>
      <w:r w:rsidRPr="00F5277C">
        <w:rPr>
          <w:rFonts w:ascii="Arial" w:eastAsia="Times New Roman" w:hAnsi="Arial" w:cs="Arial"/>
          <w:color w:val="858585"/>
          <w:szCs w:val="24"/>
          <w:bdr w:val="none" w:sz="0" w:space="0" w:color="auto" w:frame="1"/>
        </w:rPr>
        <w:t>/</w:t>
      </w:r>
      <w:r w:rsidRPr="001A0D78">
        <w:rPr>
          <w:rFonts w:ascii="Arial" w:eastAsia="Times New Roman" w:hAnsi="Arial" w:cs="Arial"/>
          <w:color w:val="858585"/>
          <w:szCs w:val="24"/>
        </w:rPr>
        <w:t> </w:t>
      </w:r>
      <w:r w:rsidRPr="00F5277C">
        <w:rPr>
          <w:rFonts w:ascii="Arial" w:eastAsia="Times New Roman" w:hAnsi="Arial" w:cs="Arial"/>
          <w:color w:val="858585"/>
          <w:szCs w:val="24"/>
          <w:bdr w:val="none" w:sz="0" w:space="0" w:color="auto" w:frame="1"/>
        </w:rPr>
        <w:t xml:space="preserve">Ten Questions to Ask </w:t>
      </w:r>
      <w:proofErr w:type="gramStart"/>
      <w:r w:rsidRPr="00F5277C">
        <w:rPr>
          <w:rFonts w:ascii="Arial" w:eastAsia="Times New Roman" w:hAnsi="Arial" w:cs="Arial"/>
          <w:color w:val="858585"/>
          <w:szCs w:val="24"/>
          <w:bdr w:val="none" w:sz="0" w:space="0" w:color="auto" w:frame="1"/>
        </w:rPr>
        <w:t>Before</w:t>
      </w:r>
      <w:proofErr w:type="gramEnd"/>
      <w:r w:rsidRPr="00F5277C">
        <w:rPr>
          <w:rFonts w:ascii="Arial" w:eastAsia="Times New Roman" w:hAnsi="Arial" w:cs="Arial"/>
          <w:color w:val="858585"/>
          <w:szCs w:val="24"/>
          <w:bdr w:val="none" w:sz="0" w:space="0" w:color="auto" w:frame="1"/>
        </w:rPr>
        <w:t xml:space="preserve"> Neck Surgery</w:t>
      </w:r>
    </w:p>
    <w:p w:rsidR="001A0D78" w:rsidRPr="001A0D78" w:rsidRDefault="001A0D78" w:rsidP="001A0D78">
      <w:pPr>
        <w:shd w:val="clear" w:color="auto" w:fill="FFFFFF"/>
        <w:spacing w:after="300" w:line="240" w:lineRule="auto"/>
        <w:textAlignment w:val="baseline"/>
        <w:outlineLvl w:val="0"/>
        <w:rPr>
          <w:rFonts w:ascii="Arial" w:eastAsia="Times New Roman" w:hAnsi="Arial" w:cs="Arial"/>
          <w:b/>
          <w:bCs/>
          <w:color w:val="161437"/>
          <w:kern w:val="36"/>
          <w:sz w:val="44"/>
          <w:szCs w:val="48"/>
        </w:rPr>
      </w:pPr>
      <w:r w:rsidRPr="001A0D78">
        <w:rPr>
          <w:rFonts w:ascii="Arial" w:eastAsia="Times New Roman" w:hAnsi="Arial" w:cs="Arial"/>
          <w:b/>
          <w:bCs/>
          <w:color w:val="161437"/>
          <w:kern w:val="36"/>
          <w:sz w:val="44"/>
          <w:szCs w:val="48"/>
        </w:rPr>
        <w:t>Ten Questions to Ask Before Neck Surgery</w:t>
      </w:r>
    </w:p>
    <w:p w:rsidR="001A0D78" w:rsidRPr="001A0D78" w:rsidRDefault="001A0D78" w:rsidP="001A0D78">
      <w:pPr>
        <w:shd w:val="clear" w:color="auto" w:fill="FFFFFF"/>
        <w:spacing w:line="240" w:lineRule="auto"/>
        <w:textAlignment w:val="baseline"/>
        <w:rPr>
          <w:rFonts w:ascii="Arial" w:eastAsia="Times New Roman" w:hAnsi="Arial" w:cs="Arial"/>
          <w:color w:val="242424"/>
          <w:szCs w:val="24"/>
        </w:rPr>
      </w:pPr>
      <w:r w:rsidRPr="001A0D78">
        <w:rPr>
          <w:rFonts w:ascii="Arial" w:eastAsia="Times New Roman" w:hAnsi="Arial" w:cs="Arial"/>
          <w:color w:val="242424"/>
          <w:szCs w:val="24"/>
        </w:rPr>
        <w:t>Posted on April 16, 2015 by </w:t>
      </w:r>
      <w:hyperlink r:id="rId25" w:tooltip="View all posts by progspine2" w:history="1">
        <w:r w:rsidRPr="00F5277C">
          <w:rPr>
            <w:rFonts w:ascii="Arial" w:eastAsia="Times New Roman" w:hAnsi="Arial" w:cs="Arial"/>
            <w:color w:val="0000FF"/>
            <w:szCs w:val="24"/>
            <w:bdr w:val="none" w:sz="0" w:space="0" w:color="auto" w:frame="1"/>
          </w:rPr>
          <w:t>progspine2</w:t>
        </w:r>
      </w:hyperlink>
      <w:r w:rsidRPr="001A0D78">
        <w:rPr>
          <w:rFonts w:ascii="Arial" w:eastAsia="Times New Roman" w:hAnsi="Arial" w:cs="Arial"/>
          <w:color w:val="242424"/>
          <w:szCs w:val="24"/>
        </w:rPr>
        <w:t> • </w:t>
      </w:r>
      <w:hyperlink r:id="rId26" w:anchor="respond" w:tooltip="Ten Questions to Ask Before Neck Surgery – Comments" w:history="1">
        <w:r w:rsidRPr="00F5277C">
          <w:rPr>
            <w:rFonts w:ascii="Arial" w:eastAsia="Times New Roman" w:hAnsi="Arial" w:cs="Arial"/>
            <w:color w:val="0000FF"/>
            <w:szCs w:val="24"/>
            <w:u w:val="single"/>
            <w:bdr w:val="none" w:sz="0" w:space="0" w:color="auto" w:frame="1"/>
          </w:rPr>
          <w:t>0 Comments</w:t>
        </w:r>
      </w:hyperlink>
    </w:p>
    <w:p w:rsidR="001A0D78" w:rsidRPr="001A0D78" w:rsidRDefault="001A0D78" w:rsidP="001A0D78">
      <w:p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Neck surgery requires incredible precision, skill, and expertise. Once you have decided to have neck surgery, the next step is to find the </w:t>
      </w:r>
      <w:hyperlink r:id="rId27" w:history="1">
        <w:r w:rsidRPr="00F5277C">
          <w:rPr>
            <w:rFonts w:ascii="Arial" w:eastAsia="Times New Roman" w:hAnsi="Arial" w:cs="Arial"/>
            <w:color w:val="0086C5"/>
            <w:szCs w:val="24"/>
            <w:u w:val="single"/>
            <w:bdr w:val="none" w:sz="0" w:space="0" w:color="auto" w:frame="1"/>
          </w:rPr>
          <w:t>ideal neck pain surgeon</w:t>
        </w:r>
      </w:hyperlink>
      <w:r w:rsidRPr="001A0D78">
        <w:rPr>
          <w:rFonts w:ascii="Arial" w:eastAsia="Times New Roman" w:hAnsi="Arial" w:cs="Arial"/>
          <w:color w:val="242424"/>
          <w:szCs w:val="24"/>
        </w:rPr>
        <w:t>. Before you sign the informed consent to have neck surgery, make sure you ask 10 important questions. Also make sure you get the right answers.</w:t>
      </w:r>
    </w:p>
    <w:p w:rsidR="001A0D78" w:rsidRPr="001A0D78" w:rsidRDefault="001A0D78" w:rsidP="001A0D78">
      <w:pPr>
        <w:numPr>
          <w:ilvl w:val="0"/>
          <w:numId w:val="17"/>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What is my diagnosis (i.e., what is it that is causing my symptoms, exactly)?</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If the surgeon does not know your specific diagnosis, there is no way to perform a specific surgical treatment. Remember that “nonspecific back pain” or “nonspecific neck pain” is actually a diagnosis, even if it does not sound like it. In these cases, conservative treatments are usually best, but back or neck surgery may be needed if conservative treatments fail.</w:t>
      </w:r>
    </w:p>
    <w:p w:rsidR="001A0D78" w:rsidRPr="001A0D78" w:rsidRDefault="001A0D78" w:rsidP="001A0D78">
      <w:pPr>
        <w:numPr>
          <w:ilvl w:val="0"/>
          <w:numId w:val="18"/>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Have you completed a fellowship in spine surgery?</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Only orthopedic surgeons or neurosurgeons should operate on the spine. Ideally, anyone performing neck surgery involving the cervical spine should have completed a fellowship in spine surgery. Otherwise, you are seeking care from someone who is less than a specialist in the field.</w:t>
      </w:r>
    </w:p>
    <w:p w:rsidR="001A0D78" w:rsidRPr="001A0D78" w:rsidRDefault="001A0D78" w:rsidP="001A0D78">
      <w:pPr>
        <w:numPr>
          <w:ilvl w:val="0"/>
          <w:numId w:val="19"/>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lastRenderedPageBreak/>
        <w:t>What are my </w:t>
      </w:r>
      <w:r w:rsidRPr="00F5277C">
        <w:rPr>
          <w:rFonts w:ascii="Arial" w:eastAsia="Times New Roman" w:hAnsi="Arial" w:cs="Arial"/>
          <w:b/>
          <w:bCs/>
          <w:i/>
          <w:iCs/>
          <w:color w:val="242424"/>
          <w:szCs w:val="24"/>
          <w:u w:val="single"/>
          <w:bdr w:val="none" w:sz="0" w:space="0" w:color="auto" w:frame="1"/>
        </w:rPr>
        <w:t>surgical</w:t>
      </w:r>
      <w:r w:rsidRPr="001A0D78">
        <w:rPr>
          <w:rFonts w:ascii="Arial" w:eastAsia="Times New Roman" w:hAnsi="Arial" w:cs="Arial"/>
          <w:color w:val="242424"/>
          <w:szCs w:val="24"/>
          <w:u w:val="single"/>
          <w:bdr w:val="none" w:sz="0" w:space="0" w:color="auto" w:frame="1"/>
        </w:rPr>
        <w:t> options for treatment?</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In many instances of neck pain, there is more than one surgical treatment option. Your neck surgeon should be able to discuss those options along with the risks associated with each. It is impossible for you to know the merits of each procedure, but you still should be able to understand why your spine surgeon is recommending a particular surgical treatment over the others (e.g., higher success rate, faster recovery time, lower complication rate, etc.)</w:t>
      </w:r>
    </w:p>
    <w:p w:rsidR="001A0D78" w:rsidRPr="001A0D78" w:rsidRDefault="001A0D78" w:rsidP="001A0D78">
      <w:pPr>
        <w:numPr>
          <w:ilvl w:val="0"/>
          <w:numId w:val="20"/>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What are my </w:t>
      </w:r>
      <w:r w:rsidRPr="00F5277C">
        <w:rPr>
          <w:rFonts w:ascii="Arial" w:eastAsia="Times New Roman" w:hAnsi="Arial" w:cs="Arial"/>
          <w:b/>
          <w:bCs/>
          <w:i/>
          <w:iCs/>
          <w:color w:val="242424"/>
          <w:szCs w:val="24"/>
          <w:u w:val="single"/>
          <w:bdr w:val="none" w:sz="0" w:space="0" w:color="auto" w:frame="1"/>
        </w:rPr>
        <w:t>nonsurgical</w:t>
      </w:r>
      <w:r w:rsidRPr="001A0D78">
        <w:rPr>
          <w:rFonts w:ascii="Arial" w:eastAsia="Times New Roman" w:hAnsi="Arial" w:cs="Arial"/>
          <w:color w:val="242424"/>
          <w:szCs w:val="24"/>
          <w:u w:val="single"/>
          <w:bdr w:val="none" w:sz="0" w:space="0" w:color="auto" w:frame="1"/>
        </w:rPr>
        <w:t> options for treatment?</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Just because you are meeting with a neck surgeon does not necessarily mean you have exhausted all of your conservative and semiconservative options. You may be a candidate for injections before you proceed to surgery. Anyone who has completed the spine surgery fellowship is well versed in both the surgical and nonsurgical options for the treatment of neck pain.</w:t>
      </w:r>
    </w:p>
    <w:p w:rsidR="001A0D78" w:rsidRPr="001A0D78" w:rsidRDefault="001A0D78" w:rsidP="001A0D78">
      <w:pPr>
        <w:numPr>
          <w:ilvl w:val="0"/>
          <w:numId w:val="21"/>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How many times have you performed this neck surgery?</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This fair question should be asked. You want to find a neck surgeon who has done a reasonable number of surgeries of the kind the surgeon is proposing. Unless the procedure is extremely new, any surgeon who has had a spine surgery fellowship has performed dozens of surgeries involving the spine of virtually every type.</w:t>
      </w:r>
    </w:p>
    <w:p w:rsidR="001A0D78" w:rsidRPr="001A0D78" w:rsidRDefault="001A0D78" w:rsidP="001A0D78">
      <w:pPr>
        <w:numPr>
          <w:ilvl w:val="0"/>
          <w:numId w:val="22"/>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If I decide </w:t>
      </w:r>
      <w:r w:rsidRPr="00F5277C">
        <w:rPr>
          <w:rFonts w:ascii="Arial" w:eastAsia="Times New Roman" w:hAnsi="Arial" w:cs="Arial"/>
          <w:b/>
          <w:bCs/>
          <w:i/>
          <w:iCs/>
          <w:color w:val="242424"/>
          <w:szCs w:val="24"/>
          <w:u w:val="single"/>
          <w:bdr w:val="none" w:sz="0" w:space="0" w:color="auto" w:frame="1"/>
        </w:rPr>
        <w:t>not</w:t>
      </w:r>
      <w:r w:rsidRPr="001A0D78">
        <w:rPr>
          <w:rFonts w:ascii="Arial" w:eastAsia="Times New Roman" w:hAnsi="Arial" w:cs="Arial"/>
          <w:color w:val="242424"/>
          <w:szCs w:val="24"/>
          <w:u w:val="single"/>
          <w:bdr w:val="none" w:sz="0" w:space="0" w:color="auto" w:frame="1"/>
        </w:rPr>
        <w:t> to have neck surgery, what can I expect?</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You always have options. Unfortunately with neck pain, sometimes your option is to simply adjust to a life with pain. Nevertheless, if you decide not to have the next surgery that is being proposed, your neck surgeon should be able to tell you what life will be like without neck surgery. He or she should also be able to tell you what life will be like after neck surgery. The former should not be too bleak and the latter should not be too rosy.</w:t>
      </w:r>
    </w:p>
    <w:p w:rsidR="001A0D78" w:rsidRPr="001A0D78" w:rsidRDefault="001A0D78" w:rsidP="001A0D78">
      <w:pPr>
        <w:numPr>
          <w:ilvl w:val="0"/>
          <w:numId w:val="23"/>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Who will assist you in this neck surgery?</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No surgeon performs surgery alone. At the very least, a scrub nurse coordinates instruments and supplies. Ask your neck surgeon if anyone will assist during surgery, especially a second surgeon. Also, inquire about the anesthesiologist. It is helpful to meet the anesthesiologist performed the procedure to discuss any medical issues you may be having.</w:t>
      </w:r>
    </w:p>
    <w:p w:rsidR="001A0D78" w:rsidRPr="001A0D78" w:rsidRDefault="001A0D78" w:rsidP="001A0D78">
      <w:pPr>
        <w:numPr>
          <w:ilvl w:val="0"/>
          <w:numId w:val="24"/>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lastRenderedPageBreak/>
        <w:t>What is the success rate of the surgery overall and how does it compare to your success rate?</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No surgery is 100% successful. You should ask your neck surgeon about the success rate for your particular surgery and the surgeon’s success rate. Those numbers should be reasonably close to one another.</w:t>
      </w:r>
    </w:p>
    <w:p w:rsidR="001A0D78" w:rsidRPr="001A0D78" w:rsidRDefault="001A0D78" w:rsidP="001A0D78">
      <w:pPr>
        <w:numPr>
          <w:ilvl w:val="0"/>
          <w:numId w:val="25"/>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What are the main complications of the surgery and how often do they occur?</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Make sure you are willing to risk the complications that may occur during surgery. As with most important decisions in life, every surgery is a calculated risk. Physicians follow the code of “first, do no harm” so if the risks outweigh the benefits, your surgeon will not perform the surgery. On the other hand, complications that occur a small percentage of the time may be unavoidable. You should know the possible complications of your surgery and be willing to take that risk before neck surgery.</w:t>
      </w:r>
    </w:p>
    <w:p w:rsidR="001A0D78" w:rsidRPr="001A0D78" w:rsidRDefault="001A0D78" w:rsidP="001A0D78">
      <w:pPr>
        <w:numPr>
          <w:ilvl w:val="0"/>
          <w:numId w:val="26"/>
        </w:numPr>
        <w:shd w:val="clear" w:color="auto" w:fill="FFFFFF"/>
        <w:spacing w:after="0"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u w:val="single"/>
          <w:bdr w:val="none" w:sz="0" w:space="0" w:color="auto" w:frame="1"/>
        </w:rPr>
        <w:t>What should I expect during recovery from neck surgery?</w:t>
      </w:r>
    </w:p>
    <w:p w:rsidR="001A0D78" w:rsidRPr="001A0D78" w:rsidRDefault="001A0D78" w:rsidP="001A0D78">
      <w:pPr>
        <w:shd w:val="clear" w:color="auto" w:fill="FFFFFF"/>
        <w:spacing w:after="384" w:line="408" w:lineRule="atLeast"/>
        <w:textAlignment w:val="baseline"/>
        <w:rPr>
          <w:rFonts w:ascii="Arial" w:eastAsia="Times New Roman" w:hAnsi="Arial" w:cs="Arial"/>
          <w:color w:val="242424"/>
          <w:szCs w:val="24"/>
        </w:rPr>
      </w:pPr>
      <w:r w:rsidRPr="001A0D78">
        <w:rPr>
          <w:rFonts w:ascii="Arial" w:eastAsia="Times New Roman" w:hAnsi="Arial" w:cs="Arial"/>
          <w:color w:val="242424"/>
          <w:szCs w:val="24"/>
        </w:rPr>
        <w:t>Your neck surgeon (or surgical team) should be able to describe neck surgery in detail, including the recovery. You should know the estimated time it will take to recover, the physical therapy that is most likely to be involved, and when you will be able to return to normal activity.</w:t>
      </w:r>
    </w:p>
    <w:p w:rsidR="00E57B3A" w:rsidRPr="00F5277C" w:rsidRDefault="00E57B3A">
      <w:pPr>
        <w:rPr>
          <w:rFonts w:ascii="Arial" w:hAnsi="Arial" w:cs="Arial"/>
          <w:sz w:val="20"/>
        </w:rPr>
      </w:pPr>
    </w:p>
    <w:p w:rsidR="00E57B3A" w:rsidRPr="00F5277C" w:rsidRDefault="00E57B3A">
      <w:pPr>
        <w:rPr>
          <w:rFonts w:ascii="Arial" w:hAnsi="Arial" w:cs="Arial"/>
          <w:sz w:val="20"/>
        </w:rPr>
      </w:pPr>
    </w:p>
    <w:p w:rsidR="00EC5643" w:rsidRPr="00F5277C" w:rsidRDefault="00EC5643">
      <w:pPr>
        <w:rPr>
          <w:rFonts w:ascii="Arial" w:hAnsi="Arial" w:cs="Arial"/>
          <w:sz w:val="20"/>
        </w:rPr>
      </w:pPr>
    </w:p>
    <w:p w:rsidR="00C138C6" w:rsidRPr="00F5277C" w:rsidRDefault="00C138C6">
      <w:pPr>
        <w:rPr>
          <w:rFonts w:ascii="Arial" w:hAnsi="Arial" w:cs="Arial"/>
          <w:sz w:val="20"/>
        </w:rPr>
      </w:pPr>
    </w:p>
    <w:p w:rsidR="00C138C6" w:rsidRPr="00F5277C" w:rsidRDefault="00C138C6">
      <w:pPr>
        <w:rPr>
          <w:rFonts w:ascii="Arial" w:hAnsi="Arial" w:cs="Arial"/>
          <w:sz w:val="20"/>
        </w:rPr>
      </w:pPr>
      <w:proofErr w:type="gramStart"/>
      <w:r w:rsidRPr="00F5277C">
        <w:rPr>
          <w:rFonts w:ascii="Arial" w:hAnsi="Arial" w:cs="Arial"/>
          <w:sz w:val="20"/>
        </w:rPr>
        <w:t>questions</w:t>
      </w:r>
      <w:proofErr w:type="gramEnd"/>
      <w:r w:rsidRPr="00F5277C">
        <w:rPr>
          <w:rFonts w:ascii="Arial" w:hAnsi="Arial" w:cs="Arial"/>
          <w:sz w:val="20"/>
        </w:rPr>
        <w:t xml:space="preserve"> patients ask with neurosurgeon -hip -portal -tumor -child -baby -hand -stroke –</w:t>
      </w:r>
      <w:proofErr w:type="spellStart"/>
      <w:r w:rsidRPr="00F5277C">
        <w:rPr>
          <w:rFonts w:ascii="Arial" w:hAnsi="Arial" w:cs="Arial"/>
          <w:sz w:val="20"/>
        </w:rPr>
        <w:t>dbs</w:t>
      </w:r>
      <w:proofErr w:type="spellEnd"/>
    </w:p>
    <w:p w:rsidR="00C138C6" w:rsidRPr="00F5277C" w:rsidRDefault="00C138C6">
      <w:pPr>
        <w:rPr>
          <w:rFonts w:ascii="Arial" w:hAnsi="Arial" w:cs="Arial"/>
          <w:sz w:val="20"/>
        </w:rPr>
      </w:pPr>
    </w:p>
    <w:p w:rsidR="00C138C6" w:rsidRPr="00F5277C" w:rsidRDefault="00C138C6">
      <w:pPr>
        <w:rPr>
          <w:rFonts w:ascii="Arial" w:hAnsi="Arial" w:cs="Arial"/>
          <w:sz w:val="20"/>
        </w:rPr>
      </w:pPr>
    </w:p>
    <w:p w:rsidR="00C138C6" w:rsidRPr="00F5277C" w:rsidRDefault="00C138C6">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rsidP="00EA6FAD">
      <w:pPr>
        <w:pStyle w:val="Heading1"/>
        <w:spacing w:before="0" w:beforeAutospacing="0" w:after="0" w:afterAutospacing="0" w:line="240" w:lineRule="atLeast"/>
        <w:textAlignment w:val="baseline"/>
        <w:rPr>
          <w:rFonts w:ascii="Arial" w:hAnsi="Arial" w:cs="Arial"/>
          <w:color w:val="262626"/>
          <w:sz w:val="36"/>
          <w:szCs w:val="40"/>
        </w:rPr>
      </w:pPr>
      <w:r w:rsidRPr="00F5277C">
        <w:rPr>
          <w:rFonts w:ascii="Arial" w:hAnsi="Arial" w:cs="Arial"/>
          <w:color w:val="262626"/>
          <w:sz w:val="36"/>
          <w:szCs w:val="40"/>
        </w:rPr>
        <w:t xml:space="preserve">Questions To Ask Your Surgeon </w:t>
      </w:r>
      <w:proofErr w:type="gramStart"/>
      <w:r w:rsidRPr="00F5277C">
        <w:rPr>
          <w:rFonts w:ascii="Arial" w:hAnsi="Arial" w:cs="Arial"/>
          <w:color w:val="262626"/>
          <w:sz w:val="36"/>
          <w:szCs w:val="40"/>
        </w:rPr>
        <w:t>Before</w:t>
      </w:r>
      <w:proofErr w:type="gramEnd"/>
      <w:r w:rsidRPr="00F5277C">
        <w:rPr>
          <w:rFonts w:ascii="Arial" w:hAnsi="Arial" w:cs="Arial"/>
          <w:color w:val="262626"/>
          <w:sz w:val="36"/>
          <w:szCs w:val="40"/>
        </w:rPr>
        <w:t xml:space="preserve"> Back or Neck Surgery</w:t>
      </w:r>
    </w:p>
    <w:p w:rsidR="00EA6FAD" w:rsidRPr="00F5277C" w:rsidRDefault="00EA6FAD" w:rsidP="00EA6FAD">
      <w:pPr>
        <w:textAlignment w:val="baseline"/>
        <w:rPr>
          <w:rFonts w:ascii="Arial" w:hAnsi="Arial" w:cs="Arial"/>
          <w:color w:val="222222"/>
          <w:sz w:val="20"/>
        </w:rPr>
      </w:pPr>
      <w:proofErr w:type="gramStart"/>
      <w:r w:rsidRPr="00F5277C">
        <w:rPr>
          <w:rFonts w:ascii="Arial" w:hAnsi="Arial" w:cs="Arial"/>
          <w:color w:val="222222"/>
          <w:sz w:val="20"/>
        </w:rPr>
        <w:t>by</w:t>
      </w:r>
      <w:proofErr w:type="gramEnd"/>
      <w:r w:rsidRPr="00F5277C">
        <w:rPr>
          <w:rFonts w:ascii="Arial" w:hAnsi="Arial" w:cs="Arial"/>
          <w:color w:val="222222"/>
          <w:sz w:val="20"/>
        </w:rPr>
        <w:t> </w:t>
      </w:r>
      <w:hyperlink r:id="rId28" w:tooltip="Dr. Mike" w:history="1">
        <w:r w:rsidRPr="00F5277C">
          <w:rPr>
            <w:rStyle w:val="Hyperlink"/>
            <w:rFonts w:ascii="Arial" w:hAnsi="Arial" w:cs="Arial"/>
            <w:color w:val="777777"/>
            <w:sz w:val="20"/>
            <w:bdr w:val="none" w:sz="0" w:space="0" w:color="auto" w:frame="1"/>
          </w:rPr>
          <w:t>Dr. Mike</w:t>
        </w:r>
      </w:hyperlink>
    </w:p>
    <w:p w:rsidR="00EA6FAD" w:rsidRPr="00F5277C" w:rsidRDefault="00EA6FAD" w:rsidP="00EA6FAD">
      <w:pPr>
        <w:textAlignment w:val="baseline"/>
        <w:rPr>
          <w:rFonts w:ascii="Arial" w:hAnsi="Arial" w:cs="Arial"/>
          <w:color w:val="333333"/>
          <w:sz w:val="32"/>
          <w:szCs w:val="33"/>
        </w:rPr>
      </w:pPr>
      <w:r w:rsidRPr="00F5277C">
        <w:rPr>
          <w:rStyle w:val="month"/>
          <w:rFonts w:ascii="Arial" w:hAnsi="Arial" w:cs="Arial"/>
          <w:color w:val="333333"/>
          <w:sz w:val="28"/>
          <w:szCs w:val="32"/>
          <w:bdr w:val="none" w:sz="0" w:space="0" w:color="auto" w:frame="1"/>
        </w:rPr>
        <w:t>August</w:t>
      </w:r>
      <w:r w:rsidRPr="00F5277C">
        <w:rPr>
          <w:rFonts w:ascii="Arial" w:hAnsi="Arial" w:cs="Arial"/>
          <w:color w:val="333333"/>
          <w:sz w:val="32"/>
          <w:szCs w:val="33"/>
        </w:rPr>
        <w:t> </w:t>
      </w:r>
      <w:r w:rsidRPr="00F5277C">
        <w:rPr>
          <w:rStyle w:val="day"/>
          <w:rFonts w:ascii="Arial" w:hAnsi="Arial" w:cs="Arial"/>
          <w:color w:val="333333"/>
          <w:sz w:val="28"/>
          <w:szCs w:val="32"/>
          <w:bdr w:val="none" w:sz="0" w:space="0" w:color="auto" w:frame="1"/>
        </w:rPr>
        <w:t>19</w:t>
      </w:r>
      <w:r w:rsidRPr="00F5277C">
        <w:rPr>
          <w:rStyle w:val="day-suffix"/>
          <w:rFonts w:ascii="Arial" w:hAnsi="Arial" w:cs="Arial"/>
          <w:color w:val="333333"/>
          <w:sz w:val="28"/>
          <w:szCs w:val="32"/>
          <w:bdr w:val="none" w:sz="0" w:space="0" w:color="auto" w:frame="1"/>
        </w:rPr>
        <w:t>th</w:t>
      </w:r>
      <w:r w:rsidRPr="00F5277C">
        <w:rPr>
          <w:rStyle w:val="day-comma"/>
          <w:rFonts w:ascii="Arial" w:hAnsi="Arial" w:cs="Arial"/>
          <w:color w:val="333333"/>
          <w:sz w:val="28"/>
          <w:szCs w:val="32"/>
          <w:bdr w:val="none" w:sz="0" w:space="0" w:color="auto" w:frame="1"/>
        </w:rPr>
        <w:t>,</w:t>
      </w:r>
      <w:r w:rsidRPr="00F5277C">
        <w:rPr>
          <w:rFonts w:ascii="Arial" w:hAnsi="Arial" w:cs="Arial"/>
          <w:color w:val="333333"/>
          <w:sz w:val="32"/>
          <w:szCs w:val="33"/>
        </w:rPr>
        <w:t> </w:t>
      </w:r>
      <w:r w:rsidRPr="00F5277C">
        <w:rPr>
          <w:rStyle w:val="year"/>
          <w:rFonts w:ascii="Arial" w:hAnsi="Arial" w:cs="Arial"/>
          <w:color w:val="333333"/>
          <w:sz w:val="28"/>
          <w:szCs w:val="32"/>
          <w:bdr w:val="none" w:sz="0" w:space="0" w:color="auto" w:frame="1"/>
        </w:rPr>
        <w:t>2013</w:t>
      </w:r>
    </w:p>
    <w:p w:rsidR="00EA6FAD" w:rsidRPr="00F5277C" w:rsidRDefault="00EA6FAD" w:rsidP="00EA6FAD">
      <w:pPr>
        <w:pStyle w:val="NormalWeb"/>
        <w:spacing w:before="360" w:beforeAutospacing="0" w:after="360" w:afterAutospacing="0"/>
        <w:textAlignment w:val="baseline"/>
        <w:rPr>
          <w:rFonts w:ascii="Arial" w:hAnsi="Arial" w:cs="Arial"/>
          <w:color w:val="222222"/>
          <w:sz w:val="20"/>
          <w:szCs w:val="22"/>
        </w:rPr>
      </w:pPr>
      <w:r w:rsidRPr="00F5277C">
        <w:rPr>
          <w:rFonts w:ascii="Arial" w:hAnsi="Arial" w:cs="Arial"/>
          <w:color w:val="222222"/>
          <w:sz w:val="20"/>
          <w:szCs w:val="22"/>
        </w:rPr>
        <w:t>Many of our patients are facing surgery when they come to us. We have learned some good questions to ask your doctor before you go under the knife:</w:t>
      </w:r>
    </w:p>
    <w:p w:rsidR="00EA6FAD" w:rsidRPr="00F5277C" w:rsidRDefault="00EA6FAD" w:rsidP="00EA6FAD">
      <w:pPr>
        <w:pStyle w:val="NormalWeb"/>
        <w:spacing w:before="0" w:beforeAutospacing="0" w:after="0" w:afterAutospacing="0"/>
        <w:textAlignment w:val="baseline"/>
        <w:rPr>
          <w:rFonts w:ascii="Arial" w:hAnsi="Arial" w:cs="Arial"/>
          <w:color w:val="222222"/>
          <w:sz w:val="20"/>
          <w:szCs w:val="22"/>
        </w:rPr>
      </w:pPr>
      <w:r w:rsidRPr="00F5277C">
        <w:rPr>
          <w:rFonts w:ascii="Arial" w:hAnsi="Arial" w:cs="Arial"/>
          <w:color w:val="222222"/>
          <w:sz w:val="20"/>
          <w:szCs w:val="22"/>
        </w:rPr>
        <w:t>Why is this surgical procedure being recommended?</w:t>
      </w:r>
      <w:r w:rsidRPr="00F5277C">
        <w:rPr>
          <w:rFonts w:ascii="Arial" w:hAnsi="Arial" w:cs="Arial"/>
          <w:color w:val="222222"/>
          <w:sz w:val="20"/>
          <w:szCs w:val="22"/>
        </w:rPr>
        <w:br/>
        <w:t>Are there alternatives?</w:t>
      </w:r>
      <w:r w:rsidRPr="00F5277C">
        <w:rPr>
          <w:rFonts w:ascii="Arial" w:hAnsi="Arial" w:cs="Arial"/>
          <w:color w:val="222222"/>
          <w:sz w:val="20"/>
          <w:szCs w:val="22"/>
        </w:rPr>
        <w:br/>
        <w:t>What are the benefits of this procedure in terms of pain relief, functioning/</w:t>
      </w:r>
      <w:hyperlink r:id="rId29" w:history="1">
        <w:r w:rsidRPr="00F5277C">
          <w:rPr>
            <w:rStyle w:val="Hyperlink"/>
            <w:rFonts w:ascii="Arial" w:hAnsi="Arial" w:cs="Arial"/>
            <w:color w:val="777777"/>
            <w:sz w:val="20"/>
            <w:szCs w:val="22"/>
            <w:bdr w:val="none" w:sz="0" w:space="0" w:color="auto" w:frame="1"/>
          </w:rPr>
          <w:t>mobility?</w:t>
        </w:r>
        <w:r w:rsidRPr="00F5277C">
          <w:rPr>
            <w:rFonts w:ascii="Arial" w:hAnsi="Arial" w:cs="Arial"/>
            <w:color w:val="777777"/>
            <w:sz w:val="20"/>
            <w:szCs w:val="22"/>
            <w:bdr w:val="none" w:sz="0" w:space="0" w:color="auto" w:frame="1"/>
          </w:rPr>
          <w:br/>
        </w:r>
      </w:hyperlink>
      <w:r w:rsidRPr="00F5277C">
        <w:rPr>
          <w:rFonts w:ascii="Arial" w:hAnsi="Arial" w:cs="Arial"/>
          <w:color w:val="222222"/>
          <w:sz w:val="20"/>
          <w:szCs w:val="22"/>
        </w:rPr>
        <w:t> How long will the benefit last?</w:t>
      </w:r>
      <w:r w:rsidRPr="00F5277C">
        <w:rPr>
          <w:rFonts w:ascii="Arial" w:hAnsi="Arial" w:cs="Arial"/>
          <w:color w:val="222222"/>
          <w:sz w:val="20"/>
          <w:szCs w:val="22"/>
        </w:rPr>
        <w:br/>
        <w:t>What are the risks involved?</w:t>
      </w:r>
      <w:r w:rsidRPr="00F5277C">
        <w:rPr>
          <w:rFonts w:ascii="Arial" w:hAnsi="Arial" w:cs="Arial"/>
          <w:color w:val="222222"/>
          <w:sz w:val="20"/>
          <w:szCs w:val="22"/>
        </w:rPr>
        <w:br/>
        <w:t>What is the success rate for this procedure?</w:t>
      </w:r>
      <w:r w:rsidRPr="00F5277C">
        <w:rPr>
          <w:rFonts w:ascii="Arial" w:hAnsi="Arial" w:cs="Arial"/>
          <w:color w:val="222222"/>
          <w:sz w:val="20"/>
          <w:szCs w:val="22"/>
        </w:rPr>
        <w:br/>
        <w:t>Will this surgery solve the problem?</w:t>
      </w:r>
      <w:r w:rsidRPr="00F5277C">
        <w:rPr>
          <w:rFonts w:ascii="Arial" w:hAnsi="Arial" w:cs="Arial"/>
          <w:color w:val="222222"/>
          <w:sz w:val="20"/>
          <w:szCs w:val="22"/>
        </w:rPr>
        <w:br/>
        <w:t>Will any more surgery be required in the future?</w:t>
      </w:r>
      <w:r w:rsidRPr="00F5277C">
        <w:rPr>
          <w:rFonts w:ascii="Arial" w:hAnsi="Arial" w:cs="Arial"/>
          <w:color w:val="222222"/>
          <w:sz w:val="20"/>
          <w:szCs w:val="22"/>
        </w:rPr>
        <w:br/>
        <w:t> What percentage of patients improve following the procedure?</w:t>
      </w:r>
      <w:r w:rsidRPr="00F5277C">
        <w:rPr>
          <w:rFonts w:ascii="Arial" w:hAnsi="Arial" w:cs="Arial"/>
          <w:color w:val="222222"/>
          <w:sz w:val="20"/>
          <w:szCs w:val="22"/>
        </w:rPr>
        <w:br/>
        <w:t>What will happen if I don’t have the surgery now?</w:t>
      </w:r>
      <w:r w:rsidRPr="00F5277C">
        <w:rPr>
          <w:rFonts w:ascii="Arial" w:hAnsi="Arial" w:cs="Arial"/>
          <w:color w:val="222222"/>
          <w:sz w:val="20"/>
          <w:szCs w:val="22"/>
        </w:rPr>
        <w:br/>
        <w:t>Are there possible after effects or risks?</w:t>
      </w:r>
      <w:r w:rsidRPr="00F5277C">
        <w:rPr>
          <w:rFonts w:ascii="Arial" w:hAnsi="Arial" w:cs="Arial"/>
          <w:color w:val="222222"/>
          <w:sz w:val="20"/>
          <w:szCs w:val="22"/>
        </w:rPr>
        <w:br/>
        <w:t>What pain relief or pain control measures will I be given?</w:t>
      </w:r>
      <w:r w:rsidRPr="00F5277C">
        <w:rPr>
          <w:rFonts w:ascii="Arial" w:hAnsi="Arial" w:cs="Arial"/>
          <w:color w:val="222222"/>
          <w:sz w:val="20"/>
          <w:szCs w:val="22"/>
        </w:rPr>
        <w:br/>
        <w:t>How long will the recovery take?</w:t>
      </w:r>
      <w:r w:rsidRPr="00F5277C">
        <w:rPr>
          <w:rFonts w:ascii="Arial" w:hAnsi="Arial" w:cs="Arial"/>
          <w:color w:val="222222"/>
          <w:sz w:val="20"/>
          <w:szCs w:val="22"/>
        </w:rPr>
        <w:br/>
        <w:t>What are my limitations during recovery?</w:t>
      </w:r>
      <w:r w:rsidRPr="00F5277C">
        <w:rPr>
          <w:rFonts w:ascii="Arial" w:hAnsi="Arial" w:cs="Arial"/>
          <w:color w:val="222222"/>
          <w:sz w:val="20"/>
          <w:szCs w:val="22"/>
        </w:rPr>
        <w:br/>
        <w:t>For how long?</w:t>
      </w:r>
      <w:r w:rsidRPr="00F5277C">
        <w:rPr>
          <w:rFonts w:ascii="Arial" w:hAnsi="Arial" w:cs="Arial"/>
          <w:color w:val="222222"/>
          <w:sz w:val="20"/>
          <w:szCs w:val="22"/>
        </w:rPr>
        <w:br/>
        <w:t>Will I need physical therapy?</w:t>
      </w:r>
      <w:r w:rsidRPr="00F5277C">
        <w:rPr>
          <w:rFonts w:ascii="Arial" w:hAnsi="Arial" w:cs="Arial"/>
          <w:color w:val="222222"/>
          <w:sz w:val="20"/>
          <w:szCs w:val="22"/>
        </w:rPr>
        <w:br/>
        <w:t>When can I return to work?</w:t>
      </w:r>
      <w:r w:rsidRPr="00F5277C">
        <w:rPr>
          <w:rFonts w:ascii="Arial" w:hAnsi="Arial" w:cs="Arial"/>
          <w:color w:val="222222"/>
          <w:sz w:val="20"/>
          <w:szCs w:val="22"/>
        </w:rPr>
        <w:br/>
        <w:t>When can I drive my car?</w:t>
      </w:r>
      <w:r w:rsidRPr="00F5277C">
        <w:rPr>
          <w:rFonts w:ascii="Arial" w:hAnsi="Arial" w:cs="Arial"/>
          <w:color w:val="222222"/>
          <w:sz w:val="20"/>
          <w:szCs w:val="22"/>
        </w:rPr>
        <w:br/>
        <w:t>Are there any written materials or videotapes about this surgery that I can review?</w:t>
      </w:r>
      <w:r w:rsidRPr="00F5277C">
        <w:rPr>
          <w:rFonts w:ascii="Arial" w:hAnsi="Arial" w:cs="Arial"/>
          <w:color w:val="222222"/>
          <w:sz w:val="20"/>
          <w:szCs w:val="22"/>
        </w:rPr>
        <w:br/>
        <w:t>Surgery is serious business. Your doctor will want you to know what you need to know before you take that step.</w:t>
      </w:r>
      <w:r w:rsidRPr="00F5277C">
        <w:rPr>
          <w:rFonts w:ascii="Arial" w:hAnsi="Arial" w:cs="Arial"/>
          <w:color w:val="222222"/>
          <w:sz w:val="20"/>
          <w:szCs w:val="22"/>
        </w:rPr>
        <w:br/>
        <w:t>We are always happy to examine any patient facing surgery, or pain-killing drugs, and provide additional</w:t>
      </w:r>
      <w:proofErr w:type="gramStart"/>
      <w:r w:rsidRPr="00F5277C">
        <w:rPr>
          <w:rFonts w:ascii="Arial" w:hAnsi="Arial" w:cs="Arial"/>
          <w:color w:val="222222"/>
          <w:sz w:val="20"/>
          <w:szCs w:val="22"/>
        </w:rPr>
        <w:t>  information</w:t>
      </w:r>
      <w:proofErr w:type="gramEnd"/>
      <w:r w:rsidRPr="00F5277C">
        <w:rPr>
          <w:rFonts w:ascii="Arial" w:hAnsi="Arial" w:cs="Arial"/>
          <w:color w:val="222222"/>
          <w:sz w:val="20"/>
          <w:szCs w:val="22"/>
        </w:rPr>
        <w:t xml:space="preserve"> for you to make an informed decision. Call us </w:t>
      </w:r>
      <w:proofErr w:type="spellStart"/>
      <w:proofErr w:type="gramStart"/>
      <w:r w:rsidRPr="00F5277C">
        <w:rPr>
          <w:rFonts w:ascii="Arial" w:hAnsi="Arial" w:cs="Arial"/>
          <w:color w:val="222222"/>
          <w:sz w:val="20"/>
          <w:szCs w:val="22"/>
        </w:rPr>
        <w:t>anytime</w:t>
      </w:r>
      <w:proofErr w:type="spellEnd"/>
      <w:r w:rsidRPr="00F5277C">
        <w:rPr>
          <w:rFonts w:ascii="Arial" w:hAnsi="Arial" w:cs="Arial"/>
          <w:color w:val="222222"/>
          <w:sz w:val="20"/>
          <w:szCs w:val="22"/>
        </w:rPr>
        <w:t xml:space="preserve"> :</w:t>
      </w:r>
      <w:proofErr w:type="gramEnd"/>
      <w:r w:rsidRPr="00F5277C">
        <w:rPr>
          <w:rFonts w:ascii="Arial" w:hAnsi="Arial" w:cs="Arial"/>
          <w:color w:val="222222"/>
          <w:sz w:val="20"/>
          <w:szCs w:val="22"/>
        </w:rPr>
        <w:t xml:space="preserve"> 256 442 1441.</w:t>
      </w: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A6FAD" w:rsidRPr="00F5277C" w:rsidRDefault="00EA6FAD">
      <w:pPr>
        <w:rPr>
          <w:rFonts w:ascii="Arial" w:hAnsi="Arial" w:cs="Arial"/>
          <w:sz w:val="20"/>
        </w:rPr>
      </w:pPr>
    </w:p>
    <w:p w:rsidR="00EC5643" w:rsidRPr="00F5277C" w:rsidRDefault="00EC5643">
      <w:pPr>
        <w:rPr>
          <w:rFonts w:ascii="Arial" w:hAnsi="Arial" w:cs="Arial"/>
          <w:sz w:val="20"/>
        </w:rPr>
      </w:pPr>
    </w:p>
    <w:sectPr w:rsidR="00EC5643" w:rsidRPr="00F5277C">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C14" w:rsidRDefault="00052C14" w:rsidP="00D944F2">
      <w:pPr>
        <w:spacing w:after="0" w:line="240" w:lineRule="auto"/>
      </w:pPr>
      <w:r>
        <w:separator/>
      </w:r>
    </w:p>
  </w:endnote>
  <w:endnote w:type="continuationSeparator" w:id="0">
    <w:p w:rsidR="00052C14" w:rsidRDefault="00052C14" w:rsidP="00D94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4F2" w:rsidRDefault="00D944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524430"/>
      <w:docPartObj>
        <w:docPartGallery w:val="Page Numbers (Bottom of Page)"/>
        <w:docPartUnique/>
      </w:docPartObj>
    </w:sdtPr>
    <w:sdtEndPr>
      <w:rPr>
        <w:noProof/>
      </w:rPr>
    </w:sdtEndPr>
    <w:sdtContent>
      <w:bookmarkStart w:id="2" w:name="_GoBack" w:displacedByCustomXml="prev"/>
      <w:bookmarkEnd w:id="2" w:displacedByCustomXml="prev"/>
      <w:p w:rsidR="00D944F2" w:rsidRDefault="00D944F2">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D944F2" w:rsidRDefault="00D944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4F2" w:rsidRDefault="00D944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C14" w:rsidRDefault="00052C14" w:rsidP="00D944F2">
      <w:pPr>
        <w:spacing w:after="0" w:line="240" w:lineRule="auto"/>
      </w:pPr>
      <w:r>
        <w:separator/>
      </w:r>
    </w:p>
  </w:footnote>
  <w:footnote w:type="continuationSeparator" w:id="0">
    <w:p w:rsidR="00052C14" w:rsidRDefault="00052C14" w:rsidP="00D944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4F2" w:rsidRDefault="00D944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4F2" w:rsidRDefault="00D944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4F2" w:rsidRDefault="00D944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9401C"/>
    <w:multiLevelType w:val="multilevel"/>
    <w:tmpl w:val="79F0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2125C7"/>
    <w:multiLevelType w:val="multilevel"/>
    <w:tmpl w:val="05109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140466"/>
    <w:multiLevelType w:val="multilevel"/>
    <w:tmpl w:val="E0E08C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F0177E"/>
    <w:multiLevelType w:val="multilevel"/>
    <w:tmpl w:val="F6FEF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F97C5C"/>
    <w:multiLevelType w:val="multilevel"/>
    <w:tmpl w:val="580E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3609F3"/>
    <w:multiLevelType w:val="multilevel"/>
    <w:tmpl w:val="B06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647BB0"/>
    <w:multiLevelType w:val="multilevel"/>
    <w:tmpl w:val="9EC46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D55477"/>
    <w:multiLevelType w:val="multilevel"/>
    <w:tmpl w:val="3C30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9625F8"/>
    <w:multiLevelType w:val="multilevel"/>
    <w:tmpl w:val="99FCE2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F4648D"/>
    <w:multiLevelType w:val="multilevel"/>
    <w:tmpl w:val="972C19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F94335"/>
    <w:multiLevelType w:val="multilevel"/>
    <w:tmpl w:val="2AE4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D07C5B"/>
    <w:multiLevelType w:val="multilevel"/>
    <w:tmpl w:val="21CCD4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CB35035"/>
    <w:multiLevelType w:val="multilevel"/>
    <w:tmpl w:val="7DBE4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78278E"/>
    <w:multiLevelType w:val="multilevel"/>
    <w:tmpl w:val="6992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D9679A"/>
    <w:multiLevelType w:val="multilevel"/>
    <w:tmpl w:val="8D00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3F19A1"/>
    <w:multiLevelType w:val="multilevel"/>
    <w:tmpl w:val="EC40E2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1B113C"/>
    <w:multiLevelType w:val="multilevel"/>
    <w:tmpl w:val="CC7C39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D975673"/>
    <w:multiLevelType w:val="multilevel"/>
    <w:tmpl w:val="5FD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341767"/>
    <w:multiLevelType w:val="multilevel"/>
    <w:tmpl w:val="F4CE25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EE2E30"/>
    <w:multiLevelType w:val="multilevel"/>
    <w:tmpl w:val="52B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312040"/>
    <w:multiLevelType w:val="multilevel"/>
    <w:tmpl w:val="E84A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2B2E55"/>
    <w:multiLevelType w:val="multilevel"/>
    <w:tmpl w:val="6180F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3A13B1"/>
    <w:multiLevelType w:val="multilevel"/>
    <w:tmpl w:val="487E86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C730A4"/>
    <w:multiLevelType w:val="multilevel"/>
    <w:tmpl w:val="5D82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6E0C29"/>
    <w:multiLevelType w:val="multilevel"/>
    <w:tmpl w:val="8AF2C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CAB1B18"/>
    <w:multiLevelType w:val="multilevel"/>
    <w:tmpl w:val="2FC041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3"/>
  </w:num>
  <w:num w:numId="3">
    <w:abstractNumId w:val="6"/>
  </w:num>
  <w:num w:numId="4">
    <w:abstractNumId w:val="21"/>
  </w:num>
  <w:num w:numId="5">
    <w:abstractNumId w:val="13"/>
  </w:num>
  <w:num w:numId="6">
    <w:abstractNumId w:val="19"/>
  </w:num>
  <w:num w:numId="7">
    <w:abstractNumId w:val="10"/>
  </w:num>
  <w:num w:numId="8">
    <w:abstractNumId w:val="7"/>
  </w:num>
  <w:num w:numId="9">
    <w:abstractNumId w:val="3"/>
  </w:num>
  <w:num w:numId="10">
    <w:abstractNumId w:val="14"/>
  </w:num>
  <w:num w:numId="11">
    <w:abstractNumId w:val="20"/>
  </w:num>
  <w:num w:numId="12">
    <w:abstractNumId w:val="0"/>
  </w:num>
  <w:num w:numId="13">
    <w:abstractNumId w:val="1"/>
  </w:num>
  <w:num w:numId="14">
    <w:abstractNumId w:val="12"/>
  </w:num>
  <w:num w:numId="15">
    <w:abstractNumId w:val="4"/>
  </w:num>
  <w:num w:numId="16">
    <w:abstractNumId w:val="17"/>
  </w:num>
  <w:num w:numId="17">
    <w:abstractNumId w:val="24"/>
  </w:num>
  <w:num w:numId="18">
    <w:abstractNumId w:val="16"/>
  </w:num>
  <w:num w:numId="19">
    <w:abstractNumId w:val="18"/>
  </w:num>
  <w:num w:numId="20">
    <w:abstractNumId w:val="2"/>
  </w:num>
  <w:num w:numId="21">
    <w:abstractNumId w:val="11"/>
  </w:num>
  <w:num w:numId="22">
    <w:abstractNumId w:val="8"/>
  </w:num>
  <w:num w:numId="23">
    <w:abstractNumId w:val="15"/>
  </w:num>
  <w:num w:numId="24">
    <w:abstractNumId w:val="25"/>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B00"/>
    <w:rsid w:val="00052C14"/>
    <w:rsid w:val="001001F3"/>
    <w:rsid w:val="00190B00"/>
    <w:rsid w:val="001A0D78"/>
    <w:rsid w:val="001F6993"/>
    <w:rsid w:val="003C05E3"/>
    <w:rsid w:val="0056120F"/>
    <w:rsid w:val="005763DF"/>
    <w:rsid w:val="006E3803"/>
    <w:rsid w:val="007A6B21"/>
    <w:rsid w:val="008846DB"/>
    <w:rsid w:val="009404D3"/>
    <w:rsid w:val="00A90C99"/>
    <w:rsid w:val="00A97DD0"/>
    <w:rsid w:val="00C138C6"/>
    <w:rsid w:val="00C85552"/>
    <w:rsid w:val="00D944F2"/>
    <w:rsid w:val="00DF6C87"/>
    <w:rsid w:val="00E57B3A"/>
    <w:rsid w:val="00EA6FAD"/>
    <w:rsid w:val="00EC5643"/>
    <w:rsid w:val="00F52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B030C1-B3EB-4EE6-865E-A826A304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C5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C564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C05E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64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C564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C56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C5643"/>
    <w:rPr>
      <w:color w:val="0000FF"/>
      <w:u w:val="single"/>
    </w:rPr>
  </w:style>
  <w:style w:type="character" w:styleId="Strong">
    <w:name w:val="Strong"/>
    <w:basedOn w:val="DefaultParagraphFont"/>
    <w:uiPriority w:val="22"/>
    <w:qFormat/>
    <w:rsid w:val="00EC5643"/>
    <w:rPr>
      <w:b/>
      <w:bCs/>
    </w:rPr>
  </w:style>
  <w:style w:type="character" w:customStyle="1" w:styleId="Heading3Char">
    <w:name w:val="Heading 3 Char"/>
    <w:basedOn w:val="DefaultParagraphFont"/>
    <w:link w:val="Heading3"/>
    <w:uiPriority w:val="9"/>
    <w:semiHidden/>
    <w:rsid w:val="003C05E3"/>
    <w:rPr>
      <w:rFonts w:asciiTheme="majorHAnsi" w:eastAsiaTheme="majorEastAsia" w:hAnsiTheme="majorHAnsi" w:cstheme="majorBidi"/>
      <w:color w:val="1F4D78" w:themeColor="accent1" w:themeShade="7F"/>
      <w:sz w:val="24"/>
      <w:szCs w:val="24"/>
    </w:rPr>
  </w:style>
  <w:style w:type="character" w:customStyle="1" w:styleId="authors">
    <w:name w:val="authors"/>
    <w:basedOn w:val="DefaultParagraphFont"/>
    <w:rsid w:val="00E57B3A"/>
  </w:style>
  <w:style w:type="character" w:customStyle="1" w:styleId="wysiwygimageupload">
    <w:name w:val="wysiwyg_imageupload"/>
    <w:basedOn w:val="DefaultParagraphFont"/>
    <w:rsid w:val="00E57B3A"/>
  </w:style>
  <w:style w:type="character" w:customStyle="1" w:styleId="imagecaption">
    <w:name w:val="image_caption"/>
    <w:basedOn w:val="DefaultParagraphFont"/>
    <w:rsid w:val="00E57B3A"/>
  </w:style>
  <w:style w:type="character" w:styleId="Emphasis">
    <w:name w:val="Emphasis"/>
    <w:basedOn w:val="DefaultParagraphFont"/>
    <w:uiPriority w:val="20"/>
    <w:qFormat/>
    <w:rsid w:val="00E57B3A"/>
    <w:rPr>
      <w:i/>
      <w:iCs/>
    </w:rPr>
  </w:style>
  <w:style w:type="paragraph" w:customStyle="1" w:styleId="list-more">
    <w:name w:val="list-more"/>
    <w:basedOn w:val="Normal"/>
    <w:rsid w:val="005763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readcrumbs">
    <w:name w:val="breadcrumbs"/>
    <w:basedOn w:val="Normal"/>
    <w:rsid w:val="001A0D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readcrumb">
    <w:name w:val="breadcrumb"/>
    <w:basedOn w:val="DefaultParagraphFont"/>
    <w:rsid w:val="001A0D78"/>
  </w:style>
  <w:style w:type="character" w:customStyle="1" w:styleId="sep">
    <w:name w:val="sep"/>
    <w:basedOn w:val="DefaultParagraphFont"/>
    <w:rsid w:val="001A0D78"/>
  </w:style>
  <w:style w:type="character" w:customStyle="1" w:styleId="entry-author">
    <w:name w:val="entry-author"/>
    <w:basedOn w:val="DefaultParagraphFont"/>
    <w:rsid w:val="001A0D78"/>
  </w:style>
  <w:style w:type="character" w:customStyle="1" w:styleId="entry-author-name">
    <w:name w:val="entry-author-name"/>
    <w:basedOn w:val="DefaultParagraphFont"/>
    <w:rsid w:val="001A0D78"/>
  </w:style>
  <w:style w:type="character" w:customStyle="1" w:styleId="meta-author">
    <w:name w:val="meta-author"/>
    <w:basedOn w:val="DefaultParagraphFont"/>
    <w:rsid w:val="00EA6FAD"/>
  </w:style>
  <w:style w:type="character" w:customStyle="1" w:styleId="month">
    <w:name w:val="month"/>
    <w:basedOn w:val="DefaultParagraphFont"/>
    <w:rsid w:val="00EA6FAD"/>
  </w:style>
  <w:style w:type="character" w:customStyle="1" w:styleId="day">
    <w:name w:val="day"/>
    <w:basedOn w:val="DefaultParagraphFont"/>
    <w:rsid w:val="00EA6FAD"/>
  </w:style>
  <w:style w:type="character" w:customStyle="1" w:styleId="day-suffix">
    <w:name w:val="day-suffix"/>
    <w:basedOn w:val="DefaultParagraphFont"/>
    <w:rsid w:val="00EA6FAD"/>
  </w:style>
  <w:style w:type="character" w:customStyle="1" w:styleId="day-comma">
    <w:name w:val="day-comma"/>
    <w:basedOn w:val="DefaultParagraphFont"/>
    <w:rsid w:val="00EA6FAD"/>
  </w:style>
  <w:style w:type="character" w:customStyle="1" w:styleId="year">
    <w:name w:val="year"/>
    <w:basedOn w:val="DefaultParagraphFont"/>
    <w:rsid w:val="00EA6FAD"/>
  </w:style>
  <w:style w:type="paragraph" w:styleId="Header">
    <w:name w:val="header"/>
    <w:basedOn w:val="Normal"/>
    <w:link w:val="HeaderChar"/>
    <w:uiPriority w:val="99"/>
    <w:unhideWhenUsed/>
    <w:rsid w:val="00D94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4F2"/>
  </w:style>
  <w:style w:type="paragraph" w:styleId="Footer">
    <w:name w:val="footer"/>
    <w:basedOn w:val="Normal"/>
    <w:link w:val="FooterChar"/>
    <w:uiPriority w:val="99"/>
    <w:unhideWhenUsed/>
    <w:rsid w:val="00D94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6305">
      <w:bodyDiv w:val="1"/>
      <w:marLeft w:val="0"/>
      <w:marRight w:val="0"/>
      <w:marTop w:val="0"/>
      <w:marBottom w:val="0"/>
      <w:divBdr>
        <w:top w:val="none" w:sz="0" w:space="0" w:color="auto"/>
        <w:left w:val="none" w:sz="0" w:space="0" w:color="auto"/>
        <w:bottom w:val="none" w:sz="0" w:space="0" w:color="auto"/>
        <w:right w:val="none" w:sz="0" w:space="0" w:color="auto"/>
      </w:divBdr>
      <w:divsChild>
        <w:div w:id="94985786">
          <w:marLeft w:val="0"/>
          <w:marRight w:val="0"/>
          <w:marTop w:val="0"/>
          <w:marBottom w:val="360"/>
          <w:divBdr>
            <w:top w:val="none" w:sz="0" w:space="0" w:color="auto"/>
            <w:left w:val="none" w:sz="0" w:space="0" w:color="auto"/>
            <w:bottom w:val="dotted" w:sz="6" w:space="0" w:color="C2C2C2"/>
            <w:right w:val="none" w:sz="0" w:space="0" w:color="auto"/>
          </w:divBdr>
          <w:divsChild>
            <w:div w:id="522473477">
              <w:marLeft w:val="0"/>
              <w:marRight w:val="0"/>
              <w:marTop w:val="0"/>
              <w:marBottom w:val="0"/>
              <w:divBdr>
                <w:top w:val="none" w:sz="0" w:space="0" w:color="auto"/>
                <w:left w:val="none" w:sz="0" w:space="0" w:color="auto"/>
                <w:bottom w:val="none" w:sz="0" w:space="0" w:color="auto"/>
                <w:right w:val="none" w:sz="0" w:space="0" w:color="auto"/>
              </w:divBdr>
            </w:div>
            <w:div w:id="168731881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37608431">
      <w:bodyDiv w:val="1"/>
      <w:marLeft w:val="0"/>
      <w:marRight w:val="0"/>
      <w:marTop w:val="0"/>
      <w:marBottom w:val="0"/>
      <w:divBdr>
        <w:top w:val="none" w:sz="0" w:space="0" w:color="auto"/>
        <w:left w:val="none" w:sz="0" w:space="0" w:color="auto"/>
        <w:bottom w:val="none" w:sz="0" w:space="0" w:color="auto"/>
        <w:right w:val="none" w:sz="0" w:space="0" w:color="auto"/>
      </w:divBdr>
      <w:divsChild>
        <w:div w:id="189685185">
          <w:marLeft w:val="0"/>
          <w:marRight w:val="0"/>
          <w:marTop w:val="0"/>
          <w:marBottom w:val="0"/>
          <w:divBdr>
            <w:top w:val="none" w:sz="0" w:space="0" w:color="auto"/>
            <w:left w:val="none" w:sz="0" w:space="0" w:color="auto"/>
            <w:bottom w:val="none" w:sz="0" w:space="0" w:color="auto"/>
            <w:right w:val="none" w:sz="0" w:space="0" w:color="auto"/>
          </w:divBdr>
          <w:divsChild>
            <w:div w:id="1855731669">
              <w:marLeft w:val="0"/>
              <w:marRight w:val="0"/>
              <w:marTop w:val="0"/>
              <w:marBottom w:val="0"/>
              <w:divBdr>
                <w:top w:val="none" w:sz="0" w:space="0" w:color="auto"/>
                <w:left w:val="none" w:sz="0" w:space="0" w:color="auto"/>
                <w:bottom w:val="none" w:sz="0" w:space="0" w:color="auto"/>
                <w:right w:val="none" w:sz="0" w:space="0" w:color="auto"/>
              </w:divBdr>
            </w:div>
          </w:divsChild>
        </w:div>
        <w:div w:id="732461535">
          <w:marLeft w:val="0"/>
          <w:marRight w:val="0"/>
          <w:marTop w:val="0"/>
          <w:marBottom w:val="0"/>
          <w:divBdr>
            <w:top w:val="none" w:sz="0" w:space="0" w:color="auto"/>
            <w:left w:val="none" w:sz="0" w:space="0" w:color="auto"/>
            <w:bottom w:val="none" w:sz="0" w:space="0" w:color="auto"/>
            <w:right w:val="none" w:sz="0" w:space="0" w:color="auto"/>
          </w:divBdr>
          <w:divsChild>
            <w:div w:id="725183100">
              <w:marLeft w:val="0"/>
              <w:marRight w:val="0"/>
              <w:marTop w:val="0"/>
              <w:marBottom w:val="0"/>
              <w:divBdr>
                <w:top w:val="none" w:sz="0" w:space="0" w:color="auto"/>
                <w:left w:val="none" w:sz="0" w:space="0" w:color="auto"/>
                <w:bottom w:val="none" w:sz="0" w:space="0" w:color="auto"/>
                <w:right w:val="none" w:sz="0" w:space="0" w:color="auto"/>
              </w:divBdr>
              <w:divsChild>
                <w:div w:id="524054537">
                  <w:marLeft w:val="0"/>
                  <w:marRight w:val="0"/>
                  <w:marTop w:val="0"/>
                  <w:marBottom w:val="0"/>
                  <w:divBdr>
                    <w:top w:val="none" w:sz="0" w:space="0" w:color="auto"/>
                    <w:left w:val="none" w:sz="0" w:space="0" w:color="auto"/>
                    <w:bottom w:val="none" w:sz="0" w:space="0" w:color="auto"/>
                    <w:right w:val="none" w:sz="0" w:space="0" w:color="auto"/>
                  </w:divBdr>
                  <w:divsChild>
                    <w:div w:id="1618635383">
                      <w:marLeft w:val="0"/>
                      <w:marRight w:val="0"/>
                      <w:marTop w:val="0"/>
                      <w:marBottom w:val="600"/>
                      <w:divBdr>
                        <w:top w:val="none" w:sz="0" w:space="0" w:color="auto"/>
                        <w:left w:val="none" w:sz="0" w:space="0" w:color="auto"/>
                        <w:bottom w:val="none" w:sz="0" w:space="0" w:color="auto"/>
                        <w:right w:val="none" w:sz="0" w:space="0" w:color="auto"/>
                      </w:divBdr>
                    </w:div>
                    <w:div w:id="213189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418107">
      <w:bodyDiv w:val="1"/>
      <w:marLeft w:val="0"/>
      <w:marRight w:val="0"/>
      <w:marTop w:val="0"/>
      <w:marBottom w:val="0"/>
      <w:divBdr>
        <w:top w:val="none" w:sz="0" w:space="0" w:color="auto"/>
        <w:left w:val="none" w:sz="0" w:space="0" w:color="auto"/>
        <w:bottom w:val="none" w:sz="0" w:space="0" w:color="auto"/>
        <w:right w:val="none" w:sz="0" w:space="0" w:color="auto"/>
      </w:divBdr>
    </w:div>
    <w:div w:id="672688683">
      <w:bodyDiv w:val="1"/>
      <w:marLeft w:val="0"/>
      <w:marRight w:val="0"/>
      <w:marTop w:val="0"/>
      <w:marBottom w:val="0"/>
      <w:divBdr>
        <w:top w:val="none" w:sz="0" w:space="0" w:color="auto"/>
        <w:left w:val="none" w:sz="0" w:space="0" w:color="auto"/>
        <w:bottom w:val="none" w:sz="0" w:space="0" w:color="auto"/>
        <w:right w:val="none" w:sz="0" w:space="0" w:color="auto"/>
      </w:divBdr>
    </w:div>
    <w:div w:id="1020275382">
      <w:bodyDiv w:val="1"/>
      <w:marLeft w:val="0"/>
      <w:marRight w:val="0"/>
      <w:marTop w:val="0"/>
      <w:marBottom w:val="0"/>
      <w:divBdr>
        <w:top w:val="none" w:sz="0" w:space="0" w:color="auto"/>
        <w:left w:val="none" w:sz="0" w:space="0" w:color="auto"/>
        <w:bottom w:val="none" w:sz="0" w:space="0" w:color="auto"/>
        <w:right w:val="none" w:sz="0" w:space="0" w:color="auto"/>
      </w:divBdr>
    </w:div>
    <w:div w:id="1469392997">
      <w:bodyDiv w:val="1"/>
      <w:marLeft w:val="0"/>
      <w:marRight w:val="0"/>
      <w:marTop w:val="0"/>
      <w:marBottom w:val="0"/>
      <w:divBdr>
        <w:top w:val="none" w:sz="0" w:space="0" w:color="auto"/>
        <w:left w:val="none" w:sz="0" w:space="0" w:color="auto"/>
        <w:bottom w:val="none" w:sz="0" w:space="0" w:color="auto"/>
        <w:right w:val="none" w:sz="0" w:space="0" w:color="auto"/>
      </w:divBdr>
    </w:div>
    <w:div w:id="1540315838">
      <w:bodyDiv w:val="1"/>
      <w:marLeft w:val="0"/>
      <w:marRight w:val="0"/>
      <w:marTop w:val="0"/>
      <w:marBottom w:val="0"/>
      <w:divBdr>
        <w:top w:val="none" w:sz="0" w:space="0" w:color="auto"/>
        <w:left w:val="none" w:sz="0" w:space="0" w:color="auto"/>
        <w:bottom w:val="none" w:sz="0" w:space="0" w:color="auto"/>
        <w:right w:val="none" w:sz="0" w:space="0" w:color="auto"/>
      </w:divBdr>
    </w:div>
    <w:div w:id="1922593878">
      <w:bodyDiv w:val="1"/>
      <w:marLeft w:val="0"/>
      <w:marRight w:val="0"/>
      <w:marTop w:val="0"/>
      <w:marBottom w:val="0"/>
      <w:divBdr>
        <w:top w:val="none" w:sz="0" w:space="0" w:color="auto"/>
        <w:left w:val="none" w:sz="0" w:space="0" w:color="auto"/>
        <w:bottom w:val="none" w:sz="0" w:space="0" w:color="auto"/>
        <w:right w:val="none" w:sz="0" w:space="0" w:color="auto"/>
      </w:divBdr>
      <w:divsChild>
        <w:div w:id="1143933875">
          <w:marLeft w:val="0"/>
          <w:marRight w:val="0"/>
          <w:marTop w:val="0"/>
          <w:marBottom w:val="0"/>
          <w:divBdr>
            <w:top w:val="none" w:sz="0" w:space="0" w:color="auto"/>
            <w:left w:val="none" w:sz="0" w:space="0" w:color="auto"/>
            <w:bottom w:val="none" w:sz="0" w:space="0" w:color="auto"/>
            <w:right w:val="none" w:sz="0" w:space="0" w:color="auto"/>
          </w:divBdr>
        </w:div>
        <w:div w:id="551502449">
          <w:marLeft w:val="0"/>
          <w:marRight w:val="0"/>
          <w:marTop w:val="0"/>
          <w:marBottom w:val="0"/>
          <w:divBdr>
            <w:top w:val="none" w:sz="0" w:space="0" w:color="auto"/>
            <w:left w:val="none" w:sz="0" w:space="0" w:color="auto"/>
            <w:bottom w:val="none" w:sz="0" w:space="0" w:color="auto"/>
            <w:right w:val="none" w:sz="0" w:space="0" w:color="auto"/>
          </w:divBdr>
          <w:divsChild>
            <w:div w:id="1686246045">
              <w:marLeft w:val="0"/>
              <w:marRight w:val="0"/>
              <w:marTop w:val="0"/>
              <w:marBottom w:val="0"/>
              <w:divBdr>
                <w:top w:val="none" w:sz="0" w:space="0" w:color="auto"/>
                <w:left w:val="none" w:sz="0" w:space="0" w:color="auto"/>
                <w:bottom w:val="none" w:sz="0" w:space="0" w:color="auto"/>
                <w:right w:val="none" w:sz="0" w:space="0" w:color="auto"/>
              </w:divBdr>
              <w:divsChild>
                <w:div w:id="473257672">
                  <w:marLeft w:val="0"/>
                  <w:marRight w:val="0"/>
                  <w:marTop w:val="0"/>
                  <w:marBottom w:val="0"/>
                  <w:divBdr>
                    <w:top w:val="none" w:sz="0" w:space="0" w:color="auto"/>
                    <w:left w:val="none" w:sz="0" w:space="0" w:color="auto"/>
                    <w:bottom w:val="none" w:sz="0" w:space="0" w:color="auto"/>
                    <w:right w:val="none" w:sz="0" w:space="0" w:color="auto"/>
                  </w:divBdr>
                  <w:divsChild>
                    <w:div w:id="140773818">
                      <w:marLeft w:val="0"/>
                      <w:marRight w:val="0"/>
                      <w:marTop w:val="0"/>
                      <w:marBottom w:val="0"/>
                      <w:divBdr>
                        <w:top w:val="none" w:sz="0" w:space="0" w:color="auto"/>
                        <w:left w:val="none" w:sz="0" w:space="0" w:color="auto"/>
                        <w:bottom w:val="none" w:sz="0" w:space="0" w:color="auto"/>
                        <w:right w:val="none" w:sz="0" w:space="0" w:color="auto"/>
                      </w:divBdr>
                      <w:divsChild>
                        <w:div w:id="150170267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altheast.org/neurosurgery/about-neurosurgery/neuro-faqs.html" TargetMode="External"/><Relationship Id="rId13" Type="http://schemas.openxmlformats.org/officeDocument/2006/relationships/hyperlink" Target="https://www.spineuniverse.com/sites/default/files/imagecache/gallery-large/wysiwyg_imageupload/3998/2017/03/16/Modern%20Operating%20Room%2010.jpg" TargetMode="External"/><Relationship Id="rId18" Type="http://schemas.openxmlformats.org/officeDocument/2006/relationships/hyperlink" Target="https://www.spine-health.com/conditions/neck-pain/all-about-c7-t1-spinal-segment-cervicothoracic-junction" TargetMode="External"/><Relationship Id="rId26" Type="http://schemas.openxmlformats.org/officeDocument/2006/relationships/hyperlink" Target="https://www.progressivespine.com/ten-questions-to-ask-before-neck-surgery/" TargetMode="External"/><Relationship Id="rId3" Type="http://schemas.openxmlformats.org/officeDocument/2006/relationships/settings" Target="settings.xml"/><Relationship Id="rId21" Type="http://schemas.openxmlformats.org/officeDocument/2006/relationships/hyperlink" Target="https://www.progressivespine.com/" TargetMode="External"/><Relationship Id="rId34" Type="http://schemas.openxmlformats.org/officeDocument/2006/relationships/header" Target="header3.xml"/><Relationship Id="rId7" Type="http://schemas.openxmlformats.org/officeDocument/2006/relationships/hyperlink" Target="http://patients.aan.com/go/disorders" TargetMode="External"/><Relationship Id="rId12" Type="http://schemas.openxmlformats.org/officeDocument/2006/relationships/hyperlink" Target="https://www.spineuniverse.com/conditions/back-pain" TargetMode="External"/><Relationship Id="rId17" Type="http://schemas.openxmlformats.org/officeDocument/2006/relationships/hyperlink" Target="https://www.spine-health.com/conditions/spine-anatomy/all-about-c5-c6-spinal-segment" TargetMode="External"/><Relationship Id="rId25" Type="http://schemas.openxmlformats.org/officeDocument/2006/relationships/hyperlink" Target="https://www.progressivespine.com/author/progspine2/"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spineuniverse.com/resource-center/bone-growth-stimulation/patient-guide-bone-growth-stimulation" TargetMode="External"/><Relationship Id="rId20" Type="http://schemas.openxmlformats.org/officeDocument/2006/relationships/hyperlink" Target="https://www.spine-health.com/conditions/arthritis/cervical-osteoarthritis-neck-arthritis" TargetMode="External"/><Relationship Id="rId29" Type="http://schemas.openxmlformats.org/officeDocument/2006/relationships/hyperlink" Target="http://mcclellanfamilychiropractic.com/gadsden-personal-inju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pineuniverse.com/author/43981/tyndall" TargetMode="External"/><Relationship Id="rId24" Type="http://schemas.openxmlformats.org/officeDocument/2006/relationships/hyperlink" Target="https://www.progressivespine.com/category/uncategorized/"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pineuniverse.com/resource-center/smiss/what-mis" TargetMode="External"/><Relationship Id="rId23" Type="http://schemas.openxmlformats.org/officeDocument/2006/relationships/hyperlink" Target="https://www.progressivespine.com/category/neck-surgeon-2/" TargetMode="External"/><Relationship Id="rId28" Type="http://schemas.openxmlformats.org/officeDocument/2006/relationships/hyperlink" Target="http://mcclellanfamilychiropractic.com/author/mike/" TargetMode="External"/><Relationship Id="rId36" Type="http://schemas.openxmlformats.org/officeDocument/2006/relationships/fontTable" Target="fontTable.xml"/><Relationship Id="rId10" Type="http://schemas.openxmlformats.org/officeDocument/2006/relationships/hyperlink" Target="http://www.healtheast.org/neurosurgery/about-neurosurgery/neuro-faqs.html" TargetMode="External"/><Relationship Id="rId19" Type="http://schemas.openxmlformats.org/officeDocument/2006/relationships/hyperlink" Target="https://www.spine-health.com/conditions/arthritis/facet-joint-disorders-and-back-pain"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healtheast.org/neurosurgery/about-neurosurgery/neuro-faqs.html" TargetMode="External"/><Relationship Id="rId14" Type="http://schemas.openxmlformats.org/officeDocument/2006/relationships/image" Target="media/image1.jpeg"/><Relationship Id="rId22" Type="http://schemas.openxmlformats.org/officeDocument/2006/relationships/hyperlink" Target="https://www.progressivespine.com/patient-resources/dr-rovners-blog/" TargetMode="External"/><Relationship Id="rId27" Type="http://schemas.openxmlformats.org/officeDocument/2006/relationships/hyperlink" Target="http://progressivespine.com/ideal-neck-pain-surgeon/"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15</Pages>
  <Words>5256</Words>
  <Characters>29960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NYCT</Company>
  <LinksUpToDate>false</LinksUpToDate>
  <CharactersWithSpaces>35146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Lewycky, George</dc:creator>
  <cp:keywords/>
  <dc:description/>
  <cp:lastModifiedBy>Lewycky, George</cp:lastModifiedBy>
  <cp:revision>43</cp:revision>
  <dcterms:created xsi:type="dcterms:W3CDTF">2018-02-07T17:29:00Z</dcterms:created>
  <dcterms:modified xsi:type="dcterms:W3CDTF">2018-02-07T18:24:00Z</dcterms:modified>
</cp:coreProperties>
</file>